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B" w:rsidRPr="00635FB9" w:rsidRDefault="00635FB9" w:rsidP="00635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B9">
        <w:rPr>
          <w:rFonts w:ascii="Times New Roman" w:hAnsi="Times New Roman" w:cs="Times New Roman"/>
          <w:b/>
          <w:sz w:val="24"/>
          <w:szCs w:val="24"/>
        </w:rPr>
        <w:t xml:space="preserve">Конкурс РФФИ на лучшие научные проекты междисциплинарных фундаментальных исследований по теме «Трансформация права в условиях </w:t>
      </w:r>
      <w:bookmarkStart w:id="0" w:name="_GoBack"/>
      <w:bookmarkEnd w:id="0"/>
      <w:r w:rsidRPr="00635FB9">
        <w:rPr>
          <w:rFonts w:ascii="Times New Roman" w:hAnsi="Times New Roman" w:cs="Times New Roman"/>
          <w:b/>
          <w:sz w:val="24"/>
          <w:szCs w:val="24"/>
        </w:rPr>
        <w:t>развития цифровых технологий»</w:t>
      </w:r>
    </w:p>
    <w:p w:rsidR="00635FB9" w:rsidRPr="00635FB9" w:rsidRDefault="00635FB9" w:rsidP="00635FB9">
      <w:pPr>
        <w:jc w:val="both"/>
        <w:rPr>
          <w:rFonts w:ascii="Times New Roman" w:hAnsi="Times New Roman" w:cs="Times New Roman"/>
          <w:sz w:val="24"/>
          <w:szCs w:val="24"/>
        </w:rPr>
      </w:pPr>
      <w:r w:rsidRPr="00635FB9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635FB9">
        <w:rPr>
          <w:rFonts w:ascii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635FB9" w:rsidRPr="00635FB9" w:rsidRDefault="00635FB9" w:rsidP="00234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конкурсный отбор могут быть представлены проекты</w:t>
      </w: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междисциплинарных фундаментальных исследований </w:t>
      </w:r>
      <w:r w:rsidRPr="006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следующим тематическим направлениям (рубрикатору конкурса):</w:t>
      </w:r>
    </w:p>
    <w:p w:rsidR="00635FB9" w:rsidRPr="00635FB9" w:rsidRDefault="00635FB9" w:rsidP="002348A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сравнительно-правовой анализ российского и зарубежного законодательства с целью выявления складывающихся концептуальных подходов к правовому регулированию общественных отношений, связанных с использованием цифровых технологий. Регулирование цифровых технологий на наднациональном уровне. Формирование стратегии Российской Федерации по вопросам наднационального регулирования цифровой экономики. Развитие цифровых технологий и право Евразийского экономического союза;</w:t>
      </w:r>
    </w:p>
    <w:p w:rsidR="00635FB9" w:rsidRPr="00635FB9" w:rsidRDefault="00635FB9" w:rsidP="002348A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научной концепции развития российского законодательства с учетом развития отношений в области использования цифровых технологий. Создание научных основ системы правового регулирования цифровых технологий в Российской Федерации. Место и роль правового регулирования в развитии цифровых технологий, правовое регулирование и саморегулирование, в том числе с учетом особенностей отраслей права. Новые методы правового регулирования;</w:t>
      </w:r>
    </w:p>
    <w:p w:rsidR="00635FB9" w:rsidRPr="00635FB9" w:rsidRDefault="00635FB9" w:rsidP="002348A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нормотворческий процесс в условиях постоянно меняющейся технологической реальности. Изменение подходов к разработке и принятию нормативных правовых актов, их практической реализации, мониторингу </w:t>
      </w:r>
      <w:proofErr w:type="spellStart"/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Регулирование общественных отношений в условиях развития цифровых технологий иными источниками права. Новые способы установления и реализации правовых норм («</w:t>
      </w:r>
      <w:proofErr w:type="gramStart"/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алгоритм», машиночитаемый характер правовых норм и т.д.). Пересмотр подходов к систематизации правовых норм;</w:t>
      </w:r>
    </w:p>
    <w:p w:rsidR="00635FB9" w:rsidRPr="00635FB9" w:rsidRDefault="00635FB9" w:rsidP="002348A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правовое исследование оборота данных в условиях развития цифровых технологий, в том числе персональных данных, общедоступных данных, «Больших данных»;</w:t>
      </w:r>
    </w:p>
    <w:p w:rsidR="00635FB9" w:rsidRPr="00635FB9" w:rsidRDefault="00635FB9" w:rsidP="002348A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исследование правовых и этических аспектов, связанных с разработкой и применением систем искусственного интеллекта и робототехники;</w:t>
      </w:r>
    </w:p>
    <w:p w:rsidR="00635FB9" w:rsidRPr="00635FB9" w:rsidRDefault="00635FB9" w:rsidP="002348A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концептуальных основ правового регулирования договорных отношений, возникающих в связи с развитием цифровых технологий. Сетевые договоры (смарт-контракты). Правовое регулирование электронной торговли;</w:t>
      </w:r>
    </w:p>
    <w:p w:rsidR="00635FB9" w:rsidRPr="00635FB9" w:rsidRDefault="00635FB9" w:rsidP="002348A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концептуальных подходов к правовому регулированию обеспечения информационной безопасности, формирования единой цифровой среды доверия (идентификация субъектов в цифровом пространстве, обмен юридически значимой информацией между ними и т.д.);</w:t>
      </w:r>
    </w:p>
    <w:p w:rsidR="00635FB9" w:rsidRPr="00635FB9" w:rsidRDefault="00635FB9" w:rsidP="002348A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правовых основ применения технологии распределенного реестра в финансовой и иных сферах общественных отношений. Определение «цифровых объектов» налогов и разработка правового режима налогообложения предпринимательской деятельности в сфере цифровых технологий. Цифровой бюджет;</w:t>
      </w:r>
    </w:p>
    <w:p w:rsidR="00635FB9" w:rsidRPr="00635FB9" w:rsidRDefault="00635FB9" w:rsidP="002348A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исследование правовых условий использования результатов интеллектуальной деятельности в условиях цифровой экономики. Цифровая экономика и антимонопольное регулирование;</w:t>
      </w:r>
    </w:p>
    <w:p w:rsidR="00635FB9" w:rsidRPr="002348AF" w:rsidRDefault="00635FB9" w:rsidP="00635FB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подходов к подготовке и переподготовке юридических кадров в условиях развития цифровых технологий. Новые требования к навыкам и квалификации юристов.</w:t>
      </w:r>
    </w:p>
    <w:p w:rsidR="00635FB9" w:rsidRPr="00635FB9" w:rsidRDefault="00635FB9" w:rsidP="0023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B9">
        <w:rPr>
          <w:rFonts w:ascii="Times New Roman" w:hAnsi="Times New Roman" w:cs="Times New Roman"/>
          <w:b/>
          <w:sz w:val="24"/>
          <w:szCs w:val="24"/>
        </w:rPr>
        <w:t>Максимальный размер гранта: 6</w:t>
      </w:r>
      <w:r w:rsidRPr="00635FB9">
        <w:rPr>
          <w:rFonts w:ascii="Times New Roman" w:hAnsi="Times New Roman" w:cs="Times New Roman"/>
          <w:sz w:val="24"/>
          <w:szCs w:val="24"/>
        </w:rPr>
        <w:t xml:space="preserve"> миллионов рублей </w:t>
      </w:r>
      <w:r w:rsidRPr="00635FB9">
        <w:rPr>
          <w:rFonts w:ascii="Times New Roman" w:hAnsi="Times New Roman" w:cs="Times New Roman"/>
          <w:b/>
          <w:sz w:val="24"/>
          <w:szCs w:val="24"/>
        </w:rPr>
        <w:t>в год</w:t>
      </w:r>
      <w:r w:rsidRPr="00635FB9">
        <w:rPr>
          <w:rFonts w:ascii="Times New Roman" w:hAnsi="Times New Roman" w:cs="Times New Roman"/>
          <w:sz w:val="24"/>
          <w:szCs w:val="24"/>
        </w:rPr>
        <w:t>.</w:t>
      </w:r>
    </w:p>
    <w:p w:rsidR="00635FB9" w:rsidRDefault="00635FB9" w:rsidP="0023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B9">
        <w:rPr>
          <w:rFonts w:ascii="Times New Roman" w:hAnsi="Times New Roman" w:cs="Times New Roman"/>
          <w:b/>
          <w:sz w:val="24"/>
          <w:szCs w:val="24"/>
        </w:rPr>
        <w:t xml:space="preserve">Минимальный размер гранта: 3 </w:t>
      </w:r>
      <w:r w:rsidRPr="00635FB9">
        <w:rPr>
          <w:rFonts w:ascii="Times New Roman" w:hAnsi="Times New Roman" w:cs="Times New Roman"/>
          <w:sz w:val="24"/>
          <w:szCs w:val="24"/>
        </w:rPr>
        <w:t>миллиона рублей</w:t>
      </w:r>
      <w:r w:rsidRPr="00635FB9">
        <w:rPr>
          <w:rFonts w:ascii="Times New Roman" w:hAnsi="Times New Roman" w:cs="Times New Roman"/>
          <w:b/>
          <w:sz w:val="24"/>
          <w:szCs w:val="24"/>
        </w:rPr>
        <w:t xml:space="preserve"> в год.</w:t>
      </w:r>
    </w:p>
    <w:p w:rsidR="00635FB9" w:rsidRDefault="00635FB9" w:rsidP="0023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B9">
        <w:rPr>
          <w:rFonts w:ascii="Times New Roman" w:hAnsi="Times New Roman" w:cs="Times New Roman"/>
          <w:b/>
          <w:sz w:val="24"/>
          <w:szCs w:val="24"/>
        </w:rPr>
        <w:t>Срок реализации проекта: 3 года.</w:t>
      </w:r>
    </w:p>
    <w:p w:rsidR="00635FB9" w:rsidRPr="00635FB9" w:rsidRDefault="00635FB9" w:rsidP="0023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B9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15.05.2018</w:t>
      </w:r>
      <w:r w:rsidRPr="00635FB9">
        <w:rPr>
          <w:rFonts w:ascii="Times New Roman" w:hAnsi="Times New Roman" w:cs="Times New Roman"/>
          <w:sz w:val="24"/>
          <w:szCs w:val="24"/>
        </w:rPr>
        <w:t xml:space="preserve"> 23:59 (МСК)</w:t>
      </w:r>
    </w:p>
    <w:p w:rsidR="00635FB9" w:rsidRPr="00635FB9" w:rsidRDefault="00635FB9" w:rsidP="0023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B9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635FB9">
        <w:rPr>
          <w:rFonts w:ascii="Times New Roman" w:hAnsi="Times New Roman" w:cs="Times New Roman"/>
          <w:sz w:val="24"/>
          <w:szCs w:val="24"/>
        </w:rPr>
        <w:t xml:space="preserve"> будут размещены на сайте РФФИ </w:t>
      </w:r>
      <w:r w:rsidRPr="00635FB9">
        <w:rPr>
          <w:rFonts w:ascii="Times New Roman" w:hAnsi="Times New Roman" w:cs="Times New Roman"/>
          <w:b/>
          <w:sz w:val="24"/>
          <w:szCs w:val="24"/>
        </w:rPr>
        <w:t>15 августа 2018 года</w:t>
      </w:r>
    </w:p>
    <w:p w:rsidR="00635FB9" w:rsidRPr="00635FB9" w:rsidRDefault="00635FB9" w:rsidP="00635FB9">
      <w:pPr>
        <w:jc w:val="both"/>
        <w:rPr>
          <w:rFonts w:ascii="Times New Roman" w:hAnsi="Times New Roman" w:cs="Times New Roman"/>
          <w:sz w:val="24"/>
          <w:szCs w:val="24"/>
        </w:rPr>
      </w:pPr>
      <w:r w:rsidRPr="00635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Более подробная информация о конкурсе на сайте фонда:</w:t>
      </w:r>
      <w:r w:rsidRPr="0063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635FB9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http://www.rfbr.ru/rffi/ru/contest/n_812/o_2058677</w:t>
        </w:r>
      </w:hyperlink>
    </w:p>
    <w:p w:rsidR="00635FB9" w:rsidRPr="00635FB9" w:rsidRDefault="00635FB9" w:rsidP="00635F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B9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635FB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635FB9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635FB9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635FB9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635FB9" w:rsidRPr="00635FB9" w:rsidRDefault="00635FB9" w:rsidP="00635F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B9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635FB9">
        <w:rPr>
          <w:rFonts w:ascii="Times New Roman" w:hAnsi="Times New Roman" w:cs="Times New Roman"/>
          <w:b/>
          <w:sz w:val="24"/>
          <w:szCs w:val="24"/>
        </w:rPr>
        <w:t>до 15 мая 2018 года</w:t>
      </w:r>
      <w:r w:rsidRPr="00635FB9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635FB9" w:rsidRPr="00635FB9" w:rsidRDefault="00635FB9" w:rsidP="00635FB9">
      <w:pPr>
        <w:rPr>
          <w:rFonts w:ascii="Times New Roman" w:hAnsi="Times New Roman" w:cs="Times New Roman"/>
          <w:sz w:val="24"/>
          <w:szCs w:val="24"/>
        </w:rPr>
      </w:pPr>
    </w:p>
    <w:p w:rsidR="00635FB9" w:rsidRPr="00635FB9" w:rsidRDefault="00635FB9" w:rsidP="00635FB9">
      <w:pPr>
        <w:rPr>
          <w:rFonts w:ascii="Times New Roman" w:hAnsi="Times New Roman" w:cs="Times New Roman"/>
          <w:sz w:val="24"/>
          <w:szCs w:val="24"/>
        </w:rPr>
      </w:pPr>
      <w:r w:rsidRPr="00635FB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635F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5FB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635FB9" w:rsidRPr="00635FB9" w:rsidRDefault="00635FB9" w:rsidP="00635FB9">
      <w:pPr>
        <w:rPr>
          <w:rFonts w:ascii="Times New Roman" w:hAnsi="Times New Roman" w:cs="Times New Roman"/>
          <w:sz w:val="24"/>
          <w:szCs w:val="24"/>
        </w:rPr>
      </w:pPr>
      <w:r w:rsidRPr="00635FB9">
        <w:rPr>
          <w:rFonts w:ascii="Times New Roman" w:hAnsi="Times New Roman" w:cs="Times New Roman"/>
          <w:sz w:val="24"/>
          <w:szCs w:val="24"/>
        </w:rPr>
        <w:t>•toy@spbstu.ru</w:t>
      </w:r>
    </w:p>
    <w:p w:rsidR="00635FB9" w:rsidRPr="00635FB9" w:rsidRDefault="00635FB9" w:rsidP="00635FB9">
      <w:pPr>
        <w:rPr>
          <w:rFonts w:ascii="Times New Roman" w:hAnsi="Times New Roman" w:cs="Times New Roman"/>
          <w:sz w:val="24"/>
          <w:szCs w:val="24"/>
        </w:rPr>
      </w:pPr>
      <w:r w:rsidRPr="00635FB9">
        <w:rPr>
          <w:rFonts w:ascii="Times New Roman" w:hAnsi="Times New Roman" w:cs="Times New Roman"/>
          <w:sz w:val="24"/>
          <w:szCs w:val="24"/>
        </w:rPr>
        <w:t>•+7 (812) 534-33-02</w:t>
      </w:r>
    </w:p>
    <w:p w:rsidR="00635FB9" w:rsidRPr="00635FB9" w:rsidRDefault="00635FB9" w:rsidP="00635FB9">
      <w:pPr>
        <w:rPr>
          <w:rFonts w:ascii="Times New Roman" w:hAnsi="Times New Roman" w:cs="Times New Roman"/>
          <w:sz w:val="24"/>
          <w:szCs w:val="24"/>
        </w:rPr>
      </w:pPr>
    </w:p>
    <w:p w:rsidR="00635FB9" w:rsidRP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2348AF" w:rsidRDefault="002348AF" w:rsidP="00635FB9">
      <w:pPr>
        <w:jc w:val="right"/>
        <w:rPr>
          <w:rFonts w:ascii="Times New Roman" w:hAnsi="Times New Roman"/>
          <w:sz w:val="28"/>
          <w:szCs w:val="28"/>
        </w:rPr>
      </w:pPr>
    </w:p>
    <w:p w:rsidR="002348AF" w:rsidRDefault="002348AF" w:rsidP="00635FB9">
      <w:pPr>
        <w:jc w:val="right"/>
        <w:rPr>
          <w:rFonts w:ascii="Times New Roman" w:hAnsi="Times New Roman"/>
          <w:sz w:val="28"/>
          <w:szCs w:val="28"/>
        </w:rPr>
      </w:pPr>
    </w:p>
    <w:p w:rsidR="002348AF" w:rsidRDefault="002348AF" w:rsidP="00635FB9">
      <w:pPr>
        <w:jc w:val="right"/>
        <w:rPr>
          <w:rFonts w:ascii="Times New Roman" w:hAnsi="Times New Roman"/>
          <w:sz w:val="28"/>
          <w:szCs w:val="28"/>
        </w:rPr>
      </w:pPr>
    </w:p>
    <w:p w:rsidR="002348AF" w:rsidRDefault="002348AF" w:rsidP="00635FB9">
      <w:pPr>
        <w:jc w:val="right"/>
        <w:rPr>
          <w:rFonts w:ascii="Times New Roman" w:hAnsi="Times New Roman"/>
          <w:sz w:val="28"/>
          <w:szCs w:val="28"/>
        </w:rPr>
      </w:pPr>
    </w:p>
    <w:p w:rsidR="002348AF" w:rsidRDefault="002348AF" w:rsidP="00635FB9">
      <w:pPr>
        <w:jc w:val="right"/>
        <w:rPr>
          <w:rFonts w:ascii="Times New Roman" w:hAnsi="Times New Roman"/>
          <w:sz w:val="28"/>
          <w:szCs w:val="28"/>
        </w:rPr>
      </w:pPr>
    </w:p>
    <w:p w:rsidR="002348AF" w:rsidRDefault="002348AF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P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  <w:r w:rsidRPr="00635FB9">
        <w:rPr>
          <w:rFonts w:ascii="Times New Roman" w:hAnsi="Times New Roman"/>
          <w:sz w:val="28"/>
          <w:szCs w:val="28"/>
        </w:rPr>
        <w:t xml:space="preserve">Приложение </w:t>
      </w:r>
    </w:p>
    <w:p w:rsidR="00635FB9" w:rsidRP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</w:p>
    <w:p w:rsidR="00635FB9" w:rsidRPr="00635FB9" w:rsidRDefault="00635FB9" w:rsidP="00635FB9">
      <w:pPr>
        <w:jc w:val="right"/>
        <w:rPr>
          <w:rFonts w:ascii="Times New Roman" w:hAnsi="Times New Roman"/>
          <w:sz w:val="28"/>
          <w:szCs w:val="28"/>
        </w:rPr>
      </w:pPr>
      <w:r w:rsidRPr="00635FB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635FB9" w:rsidRPr="00635FB9" w:rsidRDefault="00635FB9" w:rsidP="00635FB9">
      <w:pPr>
        <w:rPr>
          <w:rFonts w:ascii="Calibri" w:hAnsi="Calibri"/>
          <w:sz w:val="28"/>
          <w:szCs w:val="28"/>
        </w:rPr>
      </w:pPr>
    </w:p>
    <w:p w:rsidR="00635FB9" w:rsidRPr="00635FB9" w:rsidRDefault="00635FB9" w:rsidP="00635FB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5FB9">
        <w:rPr>
          <w:rFonts w:ascii="Times New Roman" w:hAnsi="Times New Roman"/>
          <w:sz w:val="28"/>
          <w:szCs w:val="28"/>
        </w:rPr>
        <w:t>Заявка</w:t>
      </w:r>
    </w:p>
    <w:p w:rsidR="00635FB9" w:rsidRPr="00635FB9" w:rsidRDefault="00635FB9" w:rsidP="00635FB9">
      <w:pPr>
        <w:jc w:val="center"/>
        <w:rPr>
          <w:rFonts w:ascii="Times New Roman" w:hAnsi="Times New Roman"/>
          <w:sz w:val="28"/>
          <w:szCs w:val="28"/>
        </w:rPr>
      </w:pPr>
    </w:p>
    <w:p w:rsidR="00635FB9" w:rsidRPr="00635FB9" w:rsidRDefault="00635FB9" w:rsidP="00635FB9">
      <w:pPr>
        <w:jc w:val="center"/>
        <w:rPr>
          <w:rFonts w:ascii="Times New Roman" w:hAnsi="Times New Roman"/>
          <w:sz w:val="28"/>
          <w:szCs w:val="28"/>
        </w:rPr>
      </w:pPr>
      <w:r w:rsidRPr="00635FB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635FB9" w:rsidRPr="00635FB9" w:rsidRDefault="00635FB9" w:rsidP="00635FB9">
      <w:pPr>
        <w:jc w:val="center"/>
        <w:rPr>
          <w:rFonts w:ascii="Times New Roman" w:hAnsi="Times New Roman"/>
          <w:sz w:val="28"/>
          <w:szCs w:val="28"/>
        </w:rPr>
      </w:pPr>
      <w:r w:rsidRPr="00635FB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635FB9" w:rsidRPr="00635FB9" w:rsidRDefault="00635FB9" w:rsidP="00635FB9">
      <w:pPr>
        <w:jc w:val="center"/>
        <w:rPr>
          <w:rFonts w:ascii="Times New Roman" w:hAnsi="Times New Roman"/>
          <w:sz w:val="28"/>
          <w:szCs w:val="28"/>
        </w:rPr>
      </w:pPr>
      <w:r w:rsidRPr="00635FB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635FB9" w:rsidRPr="00635FB9" w:rsidRDefault="00635FB9" w:rsidP="00635FB9">
      <w:pPr>
        <w:jc w:val="center"/>
        <w:rPr>
          <w:rFonts w:ascii="Times New Roman" w:hAnsi="Times New Roman"/>
          <w:sz w:val="28"/>
          <w:szCs w:val="28"/>
        </w:rPr>
      </w:pPr>
      <w:r w:rsidRPr="00635FB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635FB9" w:rsidRPr="00635FB9" w:rsidRDefault="00635FB9" w:rsidP="00635FB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635FB9" w:rsidRPr="00635FB9" w:rsidTr="004F16B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35FB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35FB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35FB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35FB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35FB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635FB9" w:rsidRDefault="00635FB9" w:rsidP="00635FB9">
            <w:pPr>
              <w:jc w:val="center"/>
              <w:rPr>
                <w:rFonts w:ascii="Times New Roman" w:hAnsi="Times New Roman"/>
                <w:szCs w:val="24"/>
              </w:rPr>
            </w:pPr>
            <w:r w:rsidRPr="00635FB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635FB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635FB9">
              <w:rPr>
                <w:rFonts w:ascii="Times New Roman" w:hAnsi="Times New Roman"/>
                <w:szCs w:val="24"/>
              </w:rPr>
              <w:t>-</w:t>
            </w:r>
            <w:r w:rsidRPr="00635FB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635FB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35FB9">
              <w:rPr>
                <w:rFonts w:ascii="Times New Roman" w:hAnsi="Times New Roman"/>
                <w:szCs w:val="24"/>
              </w:rPr>
              <w:t>Состав исполнителей</w:t>
            </w:r>
            <w:r w:rsidRPr="00635FB9">
              <w:rPr>
                <w:rFonts w:ascii="Calibri" w:hAnsi="Calibri"/>
                <w:szCs w:val="24"/>
              </w:rPr>
              <w:t xml:space="preserve"> </w:t>
            </w:r>
            <w:r w:rsidRPr="00635FB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635FB9" w:rsidRPr="00635FB9" w:rsidTr="004F16B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9" w:rsidRPr="00635FB9" w:rsidRDefault="00635FB9" w:rsidP="00635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35FB9" w:rsidRPr="00635FB9" w:rsidRDefault="00635FB9" w:rsidP="00635FB9">
      <w:pPr>
        <w:rPr>
          <w:rFonts w:ascii="Times New Roman" w:hAnsi="Times New Roman"/>
          <w:sz w:val="28"/>
          <w:szCs w:val="28"/>
        </w:rPr>
      </w:pPr>
    </w:p>
    <w:p w:rsidR="00635FB9" w:rsidRPr="00635FB9" w:rsidRDefault="00635FB9" w:rsidP="00635FB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35FB9" w:rsidRPr="00635FB9" w:rsidRDefault="00635FB9" w:rsidP="00635FB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35FB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635FB9" w:rsidRPr="00635FB9" w:rsidRDefault="00635FB9" w:rsidP="00635FB9">
      <w:pPr>
        <w:rPr>
          <w:rFonts w:ascii="Times New Roman" w:hAnsi="Times New Roman"/>
          <w:sz w:val="28"/>
          <w:szCs w:val="28"/>
        </w:rPr>
      </w:pPr>
      <w:r w:rsidRPr="00635FB9">
        <w:rPr>
          <w:rFonts w:ascii="Times New Roman" w:hAnsi="Times New Roman"/>
          <w:sz w:val="28"/>
          <w:szCs w:val="28"/>
        </w:rPr>
        <w:t>Директор Института</w:t>
      </w:r>
    </w:p>
    <w:p w:rsidR="00635FB9" w:rsidRPr="00635FB9" w:rsidRDefault="00635FB9" w:rsidP="00635FB9">
      <w:pPr>
        <w:rPr>
          <w:rFonts w:ascii="Times New Roman" w:hAnsi="Times New Roman"/>
          <w:sz w:val="28"/>
          <w:szCs w:val="28"/>
        </w:rPr>
      </w:pPr>
      <w:r w:rsidRPr="00635FB9">
        <w:rPr>
          <w:rFonts w:ascii="Times New Roman" w:hAnsi="Times New Roman"/>
          <w:sz w:val="28"/>
          <w:szCs w:val="28"/>
        </w:rPr>
        <w:t>Дата</w:t>
      </w:r>
    </w:p>
    <w:p w:rsidR="00635FB9" w:rsidRPr="00635FB9" w:rsidRDefault="00635FB9" w:rsidP="0063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B9" w:rsidRPr="00635FB9" w:rsidRDefault="00635FB9" w:rsidP="00635FB9">
      <w:pPr>
        <w:rPr>
          <w:rFonts w:ascii="Times New Roman" w:hAnsi="Times New Roman" w:cs="Times New Roman"/>
        </w:rPr>
      </w:pPr>
    </w:p>
    <w:p w:rsidR="00635FB9" w:rsidRPr="00635FB9" w:rsidRDefault="00635FB9" w:rsidP="0063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B9" w:rsidRPr="00635FB9" w:rsidRDefault="00635FB9" w:rsidP="00635FB9">
      <w:pPr>
        <w:jc w:val="both"/>
        <w:rPr>
          <w:rFonts w:ascii="Times New Roman" w:hAnsi="Times New Roman" w:cs="Times New Roman"/>
          <w:color w:val="5B595B"/>
        </w:rPr>
      </w:pPr>
    </w:p>
    <w:p w:rsidR="00635FB9" w:rsidRPr="00635FB9" w:rsidRDefault="00635FB9" w:rsidP="00635FB9">
      <w:pPr>
        <w:jc w:val="both"/>
        <w:rPr>
          <w:rFonts w:ascii="Times New Roman" w:hAnsi="Times New Roman" w:cs="Times New Roman"/>
          <w:color w:val="5B595B"/>
        </w:rPr>
      </w:pPr>
    </w:p>
    <w:p w:rsidR="00635FB9" w:rsidRPr="00635FB9" w:rsidRDefault="00635FB9" w:rsidP="00635FB9">
      <w:pPr>
        <w:jc w:val="both"/>
        <w:rPr>
          <w:rFonts w:ascii="Times New Roman" w:hAnsi="Times New Roman" w:cs="Times New Roman"/>
        </w:rPr>
      </w:pPr>
    </w:p>
    <w:p w:rsidR="00635FB9" w:rsidRDefault="00635FB9" w:rsidP="00635FB9">
      <w:pPr>
        <w:jc w:val="both"/>
      </w:pPr>
    </w:p>
    <w:sectPr w:rsidR="00635FB9" w:rsidSect="002348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F2343"/>
    <w:multiLevelType w:val="multilevel"/>
    <w:tmpl w:val="FC5E38E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E"/>
    <w:rsid w:val="002348AF"/>
    <w:rsid w:val="005B2C3E"/>
    <w:rsid w:val="00635FB9"/>
    <w:rsid w:val="00B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FC1C"/>
  <w15:chartTrackingRefBased/>
  <w15:docId w15:val="{52DCF5A4-749E-4B2A-B986-63C292FD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F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58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cp:lastPrinted>2018-04-03T08:38:00Z</cp:lastPrinted>
  <dcterms:created xsi:type="dcterms:W3CDTF">2018-04-03T08:30:00Z</dcterms:created>
  <dcterms:modified xsi:type="dcterms:W3CDTF">2018-04-03T08:40:00Z</dcterms:modified>
</cp:coreProperties>
</file>