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5" w:rsidRPr="002D750A" w:rsidRDefault="00D56765" w:rsidP="002D7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Конкурс РФФИ 2018 года на лучшие научные проекты междисциплинарных фундаментальных исследований, проводимых по теме «Информационные технологии в цифровой экономике»</w:t>
      </w:r>
    </w:p>
    <w:p w:rsidR="00D56765" w:rsidRPr="002D750A" w:rsidRDefault="00D56765" w:rsidP="002D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</w:t>
      </w:r>
      <w:r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«Информационные технологии в цифровой экономике» (код темы 26-803)</w:t>
      </w:r>
    </w:p>
    <w:p w:rsidR="00D56765" w:rsidRPr="002D750A" w:rsidRDefault="00D56765" w:rsidP="002D7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конкурса</w:t>
      </w: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D56765" w:rsidRPr="002D750A" w:rsidRDefault="002D750A" w:rsidP="002D750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Рубрикатор темы</w:t>
      </w:r>
      <w:r w:rsidR="00B503F3" w:rsidRPr="002D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803.1. Методы и системы искусственного интеллекта в цифровой экономике, в том числе для анализа больших слабоструктурированных данных на основе методов семантического анализа, тематического моделирования, прецедентного анализа, а также технологий разведочного поиска и </w:t>
      </w:r>
      <w:proofErr w:type="spellStart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коллаборативной</w:t>
      </w:r>
      <w:proofErr w:type="spellEnd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фильтрации с применением в различных предметных областях, включая социологию и психологию.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803.2. Методы эффективного анализа больших данных и их использования для решения задач цифровой экономики, включая проблемно-ориентированные прикладные алгоритмы, системы машинного обучения и иные методы интеллектуального анализа (статистический анализ, </w:t>
      </w:r>
      <w:proofErr w:type="spellStart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нейросетевые</w:t>
      </w:r>
      <w:proofErr w:type="spellEnd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алгебраические конструкции алгоритмов, </w:t>
      </w:r>
      <w:proofErr w:type="spellStart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субквадратичные</w:t>
      </w:r>
      <w:proofErr w:type="spellEnd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метрические, логические и </w:t>
      </w:r>
      <w:proofErr w:type="spellStart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статфизические</w:t>
      </w:r>
      <w:proofErr w:type="spellEnd"/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методы).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803.3. Архитектуры вычислительных систем, методы и модели создания «сквозных» цифровых платформ для цифровой экономики на основе гибридных вычислительных сред.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803.4. Методы исследования угроз, включая задачи выявления, локализации и защиты от них, в глобальных информационных системах поддержки цифровой экономики, разработка архитектурных решений по обеспечению информационной безопасности в гетерогенных информационных системах цифровой экономики, исследование системотехнических проблем информационной безопасности распределенных реестров данных.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803.5. Исследование и разработка методов синтеза интеллектуальных систем управления роботами и их коалициями с применением в конкретных отраслях, переходящих на методологию цифровой экономики.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803.6. Математические модели технологий распределённого реестра больших массивов данных, включая сетевые модели когнитивных систем, алгоритмизацию процедур достижения целевых установок, синтез, конструирование и верификацию протоколов распределённого реестра данных, а также исследование применимости технологий этого реестра в различных областях, использующих методологию цифровой экономики.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803.7. Фундаментальные основы, математические модели и технологии аддитивного производства. Исследование проблем формирования 3-х мерного цифрового образа объекта. Исследование применимости аддитивных технологий, включая технологий многофазного отверждения струи, послойного наплавления, наплавления нитей и др., в различных областях цифрового производства.</w:t>
      </w:r>
    </w:p>
    <w:p w:rsidR="00B503F3" w:rsidRPr="002D750A" w:rsidRDefault="00B503F3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гранта от 3 до 6 миллионов рублей </w:t>
      </w:r>
    </w:p>
    <w:p w:rsidR="00B503F3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конкурса</w:t>
      </w:r>
      <w:r w:rsidRPr="002D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втором квартал</w:t>
      </w:r>
      <w:r w:rsidR="00B503F3" w:rsidRPr="002D7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2018 года</w:t>
      </w:r>
    </w:p>
    <w:p w:rsidR="00D56765" w:rsidRPr="002D750A" w:rsidRDefault="00D56765" w:rsidP="002D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50A">
        <w:rPr>
          <w:rFonts w:ascii="Times New Roman" w:eastAsia="Calibri" w:hAnsi="Times New Roman" w:cs="Times New Roman"/>
          <w:b/>
          <w:sz w:val="24"/>
          <w:szCs w:val="24"/>
        </w:rPr>
        <w:t xml:space="preserve">Более подробная информация о конкурсе на сайте Фонда </w:t>
      </w:r>
      <w:hyperlink r:id="rId5" w:history="1">
        <w:r w:rsidR="00B503F3" w:rsidRPr="002D75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http://www.rfbr.ru/rffi/ru/contest/o_2056706</w:t>
        </w:r>
      </w:hyperlink>
    </w:p>
    <w:p w:rsidR="00D56765" w:rsidRPr="002D750A" w:rsidRDefault="00D56765" w:rsidP="002D7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2D750A" w:rsidRDefault="00D56765" w:rsidP="002D7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D750A">
        <w:rPr>
          <w:rFonts w:ascii="Times New Roman" w:eastAsia="Calibri" w:hAnsi="Times New Roman" w:cs="Times New Roman"/>
          <w:sz w:val="24"/>
          <w:szCs w:val="24"/>
        </w:rPr>
        <w:t>СПбПУ</w:t>
      </w:r>
      <w:proofErr w:type="spellEnd"/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2D750A">
        <w:rPr>
          <w:rFonts w:ascii="Times New Roman" w:eastAsia="Calibri" w:hAnsi="Times New Roman" w:cs="Times New Roman"/>
          <w:sz w:val="24"/>
          <w:szCs w:val="24"/>
        </w:rPr>
        <w:t>принять  участие</w:t>
      </w:r>
      <w:proofErr w:type="gramEnd"/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 в конкурсе (Приложение).</w:t>
      </w:r>
    </w:p>
    <w:p w:rsidR="00D56765" w:rsidRPr="002D750A" w:rsidRDefault="00D56765" w:rsidP="002D7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осуществляется с 10.00 до 17.00 до 26 </w:t>
      </w:r>
      <w:r w:rsidR="00B503F3" w:rsidRPr="002D750A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D56765" w:rsidRPr="002D750A" w:rsidRDefault="00D56765" w:rsidP="002D7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2D750A" w:rsidRDefault="00D56765" w:rsidP="002D7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50A">
        <w:rPr>
          <w:rFonts w:ascii="Times New Roman" w:eastAsia="Calibri" w:hAnsi="Times New Roman" w:cs="Times New Roman"/>
          <w:sz w:val="24"/>
          <w:szCs w:val="24"/>
        </w:rPr>
        <w:lastRenderedPageBreak/>
        <w:t>Телефон и e-</w:t>
      </w:r>
      <w:proofErr w:type="spellStart"/>
      <w:r w:rsidRPr="002D750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D750A">
        <w:rPr>
          <w:rFonts w:ascii="Times New Roman" w:eastAsia="Calibri" w:hAnsi="Times New Roman" w:cs="Times New Roman"/>
          <w:sz w:val="24"/>
          <w:szCs w:val="24"/>
        </w:rPr>
        <w:t xml:space="preserve"> для справок:</w:t>
      </w:r>
    </w:p>
    <w:p w:rsidR="00D56765" w:rsidRPr="002D750A" w:rsidRDefault="00D56765" w:rsidP="002D7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50A">
        <w:rPr>
          <w:rFonts w:ascii="Times New Roman" w:eastAsia="Calibri" w:hAnsi="Times New Roman" w:cs="Times New Roman"/>
          <w:sz w:val="24"/>
          <w:szCs w:val="24"/>
        </w:rPr>
        <w:t>•toy@spbstu.ru</w:t>
      </w:r>
    </w:p>
    <w:p w:rsidR="00D56765" w:rsidRPr="002D750A" w:rsidRDefault="00D56765" w:rsidP="002D7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50A">
        <w:rPr>
          <w:rFonts w:ascii="Times New Roman" w:eastAsia="Calibri" w:hAnsi="Times New Roman" w:cs="Times New Roman"/>
          <w:sz w:val="24"/>
          <w:szCs w:val="24"/>
        </w:rPr>
        <w:t>•+7 (812) 534-33-02</w:t>
      </w:r>
    </w:p>
    <w:p w:rsidR="00D56765" w:rsidRPr="002D750A" w:rsidRDefault="00D56765" w:rsidP="002D7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B503F3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F3" w:rsidRPr="00D56765" w:rsidRDefault="00B503F3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0A" w:rsidRDefault="002D750A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56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56765" w:rsidRPr="00D56765" w:rsidRDefault="00D56765" w:rsidP="00D567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D56765" w:rsidRPr="00D56765" w:rsidRDefault="00D56765" w:rsidP="00D567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</w:t>
      </w: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(ФИО руководителя проекта)</w:t>
      </w: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(указать название конкурса)</w:t>
      </w:r>
    </w:p>
    <w:p w:rsidR="00D56765" w:rsidRPr="00D56765" w:rsidRDefault="00D56765" w:rsidP="00D567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56765" w:rsidRPr="00D56765" w:rsidTr="00467CB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(ФИО, должность, институт, кафедра,  тел., 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Состав исполнителей проекта</w:t>
            </w:r>
          </w:p>
        </w:tc>
      </w:tr>
      <w:tr w:rsidR="00D56765" w:rsidRPr="00D56765" w:rsidTr="00467CB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5" w:rsidRPr="00D56765" w:rsidRDefault="00D56765" w:rsidP="00467CB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6765" w:rsidRPr="00D56765" w:rsidRDefault="00D56765" w:rsidP="00D567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6765" w:rsidRPr="00D56765" w:rsidRDefault="00D56765" w:rsidP="00D56765">
      <w:pPr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56765">
        <w:rPr>
          <w:rFonts w:ascii="Times New Roman" w:eastAsia="Calibri" w:hAnsi="Times New Roman" w:cs="Times New Roman"/>
          <w:bCs/>
          <w:sz w:val="24"/>
          <w:szCs w:val="24"/>
        </w:rPr>
        <w:t>Руководитель проекта</w:t>
      </w:r>
    </w:p>
    <w:p w:rsidR="00D56765" w:rsidRPr="00D56765" w:rsidRDefault="00D56765" w:rsidP="00D567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Директор Института</w:t>
      </w:r>
    </w:p>
    <w:p w:rsidR="00D56765" w:rsidRPr="00D56765" w:rsidRDefault="00D56765" w:rsidP="00D567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D56765" w:rsidRPr="00D56765" w:rsidRDefault="00D56765" w:rsidP="00D56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765" w:rsidRPr="00D56765" w:rsidRDefault="00D56765" w:rsidP="00D5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65" w:rsidRPr="00D56765" w:rsidRDefault="00D56765" w:rsidP="00D56765">
      <w:pPr>
        <w:rPr>
          <w:rFonts w:ascii="Times New Roman" w:hAnsi="Times New Roman" w:cs="Times New Roman"/>
          <w:sz w:val="24"/>
          <w:szCs w:val="24"/>
        </w:rPr>
      </w:pPr>
    </w:p>
    <w:p w:rsidR="00505762" w:rsidRPr="00D56765" w:rsidRDefault="00505762">
      <w:pPr>
        <w:rPr>
          <w:rFonts w:ascii="Times New Roman" w:hAnsi="Times New Roman" w:cs="Times New Roman"/>
          <w:sz w:val="24"/>
          <w:szCs w:val="24"/>
        </w:rPr>
      </w:pPr>
    </w:p>
    <w:sectPr w:rsidR="00505762" w:rsidRPr="00D56765" w:rsidSect="002D750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ACC"/>
    <w:multiLevelType w:val="multilevel"/>
    <w:tmpl w:val="635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F"/>
    <w:rsid w:val="000E72CC"/>
    <w:rsid w:val="002D750A"/>
    <w:rsid w:val="00505762"/>
    <w:rsid w:val="00B503F3"/>
    <w:rsid w:val="00D13DBF"/>
    <w:rsid w:val="00D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292B"/>
  <w15:chartTrackingRefBased/>
  <w15:docId w15:val="{429BB7C2-F556-4121-9753-A651DA8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6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2018-02-16T13:47:00Z</dcterms:created>
  <dcterms:modified xsi:type="dcterms:W3CDTF">2018-02-19T07:28:00Z</dcterms:modified>
</cp:coreProperties>
</file>