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9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9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4699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9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F1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проректора по </w:t>
      </w: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научно-организационной деятельности</w:t>
      </w: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</w:t>
      </w: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Pr="009C7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из федерального бюджета грантов в области науки в форме субсидий на проведение масштабных научных проектов мирового уровня</w:t>
      </w:r>
    </w:p>
    <w:p w:rsidR="00746992" w:rsidRPr="00F95F33" w:rsidRDefault="00746992" w:rsidP="00746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33">
        <w:rPr>
          <w:rFonts w:ascii="Times New Roman" w:hAnsi="Times New Roman" w:cs="Times New Roman"/>
          <w:b/>
          <w:sz w:val="24"/>
          <w:szCs w:val="24"/>
        </w:rPr>
        <w:t>Лот 1 Шифр:</w:t>
      </w:r>
      <w:r w:rsidRPr="009C72E3">
        <w:t xml:space="preserve"> </w:t>
      </w:r>
      <w:r w:rsidRPr="009C72E3">
        <w:rPr>
          <w:rFonts w:ascii="Times New Roman" w:hAnsi="Times New Roman" w:cs="Times New Roman"/>
          <w:b/>
          <w:sz w:val="24"/>
          <w:szCs w:val="24"/>
        </w:rPr>
        <w:t>2021-646-ФП5-0002</w:t>
      </w:r>
    </w:p>
    <w:p w:rsidR="00746992" w:rsidRPr="00E42F12" w:rsidRDefault="00746992" w:rsidP="007469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33">
        <w:rPr>
          <w:rFonts w:ascii="Times New Roman" w:hAnsi="Times New Roman" w:cs="Times New Roman"/>
          <w:b/>
          <w:sz w:val="24"/>
          <w:szCs w:val="24"/>
        </w:rPr>
        <w:t xml:space="preserve">Тема лота </w:t>
      </w:r>
      <w:r w:rsidRPr="009C72E3">
        <w:rPr>
          <w:rFonts w:ascii="Times New Roman" w:hAnsi="Times New Roman" w:cs="Times New Roman"/>
          <w:b/>
          <w:sz w:val="24"/>
          <w:szCs w:val="24"/>
        </w:rPr>
        <w:t>«Проведение масштабных научных проектов мирового уровня   на зарегистрированных российских уникальных установках и получение результатов имеющих, прорывное решение ключевых исследовательских задач в мировой   научной повестке»</w:t>
      </w: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59"/>
        <w:gridCol w:w="1701"/>
        <w:gridCol w:w="1701"/>
      </w:tblGrid>
      <w:tr w:rsidR="00746992" w:rsidRPr="00E42F12" w:rsidTr="00BC60A6">
        <w:trPr>
          <w:trHeight w:val="1429"/>
          <w:jc w:val="center"/>
        </w:trPr>
        <w:tc>
          <w:tcPr>
            <w:tcW w:w="1696" w:type="dxa"/>
            <w:shd w:val="clear" w:color="auto" w:fill="auto"/>
          </w:tcPr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="007F1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менование проекта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701" w:type="dxa"/>
          </w:tcPr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559" w:type="dxa"/>
            <w:shd w:val="clear" w:color="auto" w:fill="auto"/>
          </w:tcPr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(период)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701" w:type="dxa"/>
            <w:shd w:val="clear" w:color="auto" w:fill="auto"/>
          </w:tcPr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исп.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(ФИО, должность, тел.,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E42F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2" w:rsidRPr="00E42F12" w:rsidTr="00BC60A6">
        <w:trPr>
          <w:trHeight w:val="282"/>
          <w:jc w:val="center"/>
        </w:trPr>
        <w:tc>
          <w:tcPr>
            <w:tcW w:w="1696" w:type="dxa"/>
            <w:shd w:val="clear" w:color="auto" w:fill="auto"/>
          </w:tcPr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6992" w:rsidRPr="00E42F12" w:rsidRDefault="00746992" w:rsidP="00BC6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исполнитель проекта</w:t>
      </w: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92" w:rsidRPr="00E42F12" w:rsidRDefault="00746992" w:rsidP="007469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46992" w:rsidRPr="00E42F12" w:rsidRDefault="00746992" w:rsidP="00746992">
      <w:pPr>
        <w:spacing w:after="0" w:line="240" w:lineRule="auto"/>
      </w:pPr>
    </w:p>
    <w:p w:rsidR="00746992" w:rsidRDefault="00746992" w:rsidP="00746992"/>
    <w:p w:rsidR="00746992" w:rsidRPr="009004C2" w:rsidRDefault="00746992" w:rsidP="00746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7D1" w:rsidRDefault="001207D1"/>
    <w:sectPr w:rsidR="001207D1" w:rsidSect="009C72E3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6D"/>
    <w:rsid w:val="001207D1"/>
    <w:rsid w:val="00746992"/>
    <w:rsid w:val="007F19D6"/>
    <w:rsid w:val="0083256D"/>
    <w:rsid w:val="00F3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C015"/>
  <w15:chartTrackingRefBased/>
  <w15:docId w15:val="{60D224ED-F729-48CF-83FC-DF5C7A4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Винниченко Екатерина Геннадьевна</cp:lastModifiedBy>
  <cp:revision>3</cp:revision>
  <dcterms:created xsi:type="dcterms:W3CDTF">2021-09-20T07:59:00Z</dcterms:created>
  <dcterms:modified xsi:type="dcterms:W3CDTF">2021-09-20T08:18:00Z</dcterms:modified>
</cp:coreProperties>
</file>