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129A" w14:textId="77777777" w:rsidR="001C322E" w:rsidRPr="0046004E" w:rsidRDefault="001C322E" w:rsidP="004600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14:paraId="49A6BFDE" w14:textId="170EADFA" w:rsidR="00B30AA6" w:rsidRPr="0046004E" w:rsidRDefault="001C322E" w:rsidP="004600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5E32"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11D86"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5E32"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ткрытом международном конкурсе проектов экспериментальных </w:t>
      </w:r>
      <w:r w:rsidR="00075B17"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научно-</w:t>
      </w:r>
      <w:r w:rsidR="00D85E32"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исследовательских лабораторий</w:t>
      </w:r>
      <w:r w:rsidR="00075B17"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5E32"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075B17"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направлению</w:t>
      </w:r>
      <w:r w:rsidR="00D85E32"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«Квантовые технологии и новые функциональные материалы»</w:t>
      </w:r>
      <w:r w:rsidR="00E6463B"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5CB6AB8" w14:textId="77777777" w:rsidR="00122A13" w:rsidRPr="0046004E" w:rsidRDefault="00122A13" w:rsidP="00460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77C9EE3B" w14:textId="77777777" w:rsidR="00122A13" w:rsidRPr="0046004E" w:rsidRDefault="00122A13" w:rsidP="00460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77CA9B84" w14:textId="277C656B" w:rsidR="00D7543E" w:rsidRPr="0046004E" w:rsidRDefault="001C322E" w:rsidP="0046004E">
      <w:pPr>
        <w:pStyle w:val="Default"/>
        <w:numPr>
          <w:ilvl w:val="0"/>
          <w:numId w:val="7"/>
        </w:numPr>
        <w:contextualSpacing/>
        <w:jc w:val="center"/>
        <w:rPr>
          <w:rFonts w:eastAsia="Times New Roman"/>
          <w:b/>
          <w:sz w:val="26"/>
          <w:szCs w:val="26"/>
        </w:rPr>
      </w:pPr>
      <w:r w:rsidRPr="0046004E">
        <w:rPr>
          <w:rFonts w:eastAsia="Times New Roman"/>
          <w:b/>
          <w:sz w:val="26"/>
          <w:szCs w:val="26"/>
        </w:rPr>
        <w:t xml:space="preserve">Общие </w:t>
      </w:r>
      <w:r w:rsidRPr="0046004E">
        <w:rPr>
          <w:b/>
          <w:bCs/>
          <w:iCs/>
          <w:color w:val="auto"/>
          <w:sz w:val="26"/>
          <w:szCs w:val="26"/>
        </w:rPr>
        <w:t>положения</w:t>
      </w:r>
    </w:p>
    <w:p w14:paraId="26C889DF" w14:textId="77777777" w:rsidR="0046004E" w:rsidRPr="0046004E" w:rsidRDefault="0046004E" w:rsidP="0046004E">
      <w:pPr>
        <w:pStyle w:val="Default"/>
        <w:ind w:left="720"/>
        <w:contextualSpacing/>
        <w:rPr>
          <w:rFonts w:eastAsia="Times New Roman"/>
          <w:b/>
          <w:sz w:val="26"/>
          <w:szCs w:val="26"/>
        </w:rPr>
      </w:pPr>
    </w:p>
    <w:p w14:paraId="71643B33" w14:textId="47D8088B" w:rsidR="001C322E" w:rsidRPr="0046004E" w:rsidRDefault="003A7F62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об открытом международном конкурсе проектов экспериментальных </w:t>
      </w:r>
      <w:r w:rsidR="00B506EF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исследовательских лабораторий по </w:t>
      </w:r>
      <w:r w:rsidR="00B506EF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направлению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«Квантовые технологии и новые функциональные материалы» (далее соответственно – Положение, проект, НИУ ВШЭ или Университет) определяет требования, порядок организации и проведения Университетом открытого международного конкурса проектов экспериментальных</w:t>
      </w:r>
      <w:r w:rsidR="00B4496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исследовательских лабораторий по </w:t>
      </w:r>
      <w:r w:rsidR="00B4496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направлению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«Квантовые технологии и новые функциональные материалы» на период с </w:t>
      </w:r>
      <w:r w:rsidRPr="0046004E">
        <w:rPr>
          <w:rFonts w:ascii="Times New Roman" w:hAnsi="Times New Roman" w:cs="Times New Roman"/>
          <w:sz w:val="26"/>
          <w:szCs w:val="26"/>
          <w:lang w:eastAsia="ru-RU"/>
        </w:rPr>
        <w:t>10.06.2019 по 31.12.2024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</w:t>
      </w:r>
      <w:r w:rsidR="00D85E32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322E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1849DA5" w14:textId="4749A858" w:rsidR="00BC46F9" w:rsidRPr="0046004E" w:rsidRDefault="003A7F62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25616C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является </w:t>
      </w:r>
      <w:r w:rsidRPr="0046004E">
        <w:rPr>
          <w:rFonts w:ascii="Times New Roman" w:hAnsi="Times New Roman" w:cs="Times New Roman"/>
          <w:sz w:val="26"/>
          <w:szCs w:val="26"/>
        </w:rPr>
        <w:t>формирование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поддержка и развитие научных направлений и школ международного уровня факультетом физики НИУ ВШЭ</w:t>
      </w:r>
      <w:r w:rsidR="0025616C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развитие </w:t>
      </w:r>
      <w:r w:rsidR="00B4496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 инфраструктуры факультета физики</w:t>
      </w:r>
      <w:r w:rsid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25616C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одной</w:t>
      </w:r>
      <w:r w:rsidR="00B4496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16C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B4496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составляющих активного включения НИ</w:t>
      </w:r>
      <w:r w:rsidR="0025616C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ВШЭ в мировой научный процесс. 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направлен на создание </w:t>
      </w:r>
      <w:r w:rsidR="007B4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в НИУ ВШЭ порядке 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экспериментальных </w:t>
      </w:r>
      <w:r w:rsidR="00B65F41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исследовательских лабораторий НИУ ВШЭ </w:t>
      </w:r>
      <w:r w:rsidR="007B4226" w:rsidRPr="00B7776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B42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Лаборатория)</w:t>
      </w:r>
      <w:r w:rsidR="007B4226" w:rsidRPr="005E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г. Москве</w:t>
      </w:r>
      <w:r w:rsidR="0025616C" w:rsidRPr="0046004E">
        <w:rPr>
          <w:rStyle w:val="af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г. Санкт-Петербурге.</w:t>
      </w:r>
    </w:p>
    <w:p w14:paraId="4D434731" w14:textId="63B4E6B3" w:rsidR="001C322E" w:rsidRPr="0046004E" w:rsidRDefault="003A7F62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>Организатором Конкурса является НИУ ВШЭ (далее – Организатор).</w:t>
      </w:r>
      <w:r w:rsidR="00EE22B5" w:rsidRPr="0046004E">
        <w:rPr>
          <w:rFonts w:ascii="Times New Roman" w:hAnsi="Times New Roman" w:cs="Times New Roman"/>
          <w:sz w:val="26"/>
          <w:szCs w:val="26"/>
        </w:rPr>
        <w:t xml:space="preserve"> </w:t>
      </w:r>
      <w:r w:rsidR="001D1467" w:rsidRPr="0046004E">
        <w:rPr>
          <w:rFonts w:ascii="Times New Roman" w:hAnsi="Times New Roman" w:cs="Times New Roman"/>
          <w:sz w:val="26"/>
          <w:szCs w:val="26"/>
        </w:rPr>
        <w:t xml:space="preserve">   </w:t>
      </w:r>
      <w:r w:rsidR="009C1610" w:rsidRPr="0046004E">
        <w:rPr>
          <w:rFonts w:ascii="Times New Roman" w:hAnsi="Times New Roman" w:cs="Times New Roman"/>
          <w:sz w:val="26"/>
          <w:szCs w:val="26"/>
        </w:rPr>
        <w:t xml:space="preserve">  </w:t>
      </w:r>
      <w:r w:rsidR="003107E0" w:rsidRPr="004600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4A70F7" w14:textId="77777777" w:rsidR="00E6463B" w:rsidRPr="0046004E" w:rsidRDefault="00E6463B" w:rsidP="0046004E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0A4539" w14:textId="12B5EE9E" w:rsidR="001C322E" w:rsidRDefault="001C322E" w:rsidP="0046004E">
      <w:pPr>
        <w:pStyle w:val="Default"/>
        <w:numPr>
          <w:ilvl w:val="0"/>
          <w:numId w:val="7"/>
        </w:numPr>
        <w:contextualSpacing/>
        <w:jc w:val="center"/>
        <w:rPr>
          <w:rFonts w:eastAsia="Times New Roman"/>
          <w:b/>
          <w:sz w:val="26"/>
          <w:szCs w:val="26"/>
        </w:rPr>
      </w:pPr>
      <w:r w:rsidRPr="0046004E">
        <w:rPr>
          <w:b/>
          <w:bCs/>
          <w:iCs/>
          <w:color w:val="auto"/>
          <w:sz w:val="26"/>
          <w:szCs w:val="26"/>
        </w:rPr>
        <w:t>Участники</w:t>
      </w:r>
      <w:r w:rsidRPr="0046004E">
        <w:rPr>
          <w:rFonts w:eastAsia="Times New Roman"/>
          <w:b/>
          <w:sz w:val="26"/>
          <w:szCs w:val="26"/>
        </w:rPr>
        <w:t xml:space="preserve"> Конкурса</w:t>
      </w:r>
    </w:p>
    <w:p w14:paraId="0B31A9A2" w14:textId="77777777" w:rsidR="0046004E" w:rsidRPr="0046004E" w:rsidRDefault="0046004E" w:rsidP="0046004E">
      <w:pPr>
        <w:pStyle w:val="Default"/>
        <w:ind w:left="720"/>
        <w:contextualSpacing/>
        <w:rPr>
          <w:rFonts w:eastAsia="Times New Roman"/>
          <w:b/>
          <w:sz w:val="26"/>
          <w:szCs w:val="26"/>
        </w:rPr>
      </w:pPr>
    </w:p>
    <w:p w14:paraId="650E7578" w14:textId="75A6438B" w:rsidR="001C322E" w:rsidRPr="0046004E" w:rsidRDefault="00DD188B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могут участвовать молодые ведущие исследователи по </w:t>
      </w:r>
      <w:r w:rsidR="00465219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направлению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«Квантовые технологии и новые функциональные материалы»</w:t>
      </w:r>
      <w:r w:rsidRPr="0046004E">
        <w:rPr>
          <w:rFonts w:ascii="Times New Roman" w:hAnsi="Times New Roman" w:cs="Times New Roman"/>
          <w:sz w:val="26"/>
          <w:szCs w:val="26"/>
        </w:rPr>
        <w:t>, имеющие стаж (опыт) работы по специальности после получения ученой степени кандидата наук/</w:t>
      </w:r>
      <w:r w:rsidRPr="0046004E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Pr="0046004E">
        <w:rPr>
          <w:rFonts w:ascii="Times New Roman" w:hAnsi="Times New Roman" w:cs="Times New Roman"/>
          <w:sz w:val="26"/>
          <w:szCs w:val="26"/>
        </w:rPr>
        <w:t xml:space="preserve"> не более 15 лет.</w:t>
      </w:r>
    </w:p>
    <w:p w14:paraId="37D2E50D" w14:textId="66B58C82" w:rsidR="00EA567D" w:rsidRPr="0046004E" w:rsidRDefault="00EA567D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 xml:space="preserve">С 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</w:t>
      </w:r>
      <w:r w:rsidRPr="0046004E">
        <w:rPr>
          <w:rFonts w:ascii="Times New Roman" w:hAnsi="Times New Roman" w:cs="Times New Roman"/>
          <w:sz w:val="26"/>
          <w:szCs w:val="26"/>
        </w:rPr>
        <w:t xml:space="preserve"> Конкурса заключается трудовой договор по должности «заведующий лабораторией» по основному месту работы в Университете</w:t>
      </w:r>
      <w:r w:rsidR="00F55E4C" w:rsidRPr="0046004E">
        <w:rPr>
          <w:rFonts w:ascii="Times New Roman" w:hAnsi="Times New Roman" w:cs="Times New Roman"/>
          <w:sz w:val="26"/>
          <w:szCs w:val="26"/>
        </w:rPr>
        <w:t xml:space="preserve"> </w:t>
      </w:r>
      <w:r w:rsidRPr="0046004E">
        <w:rPr>
          <w:rFonts w:ascii="Times New Roman" w:hAnsi="Times New Roman" w:cs="Times New Roman"/>
          <w:sz w:val="26"/>
          <w:szCs w:val="26"/>
        </w:rPr>
        <w:t xml:space="preserve">на условиях полного рабочего дня на </w:t>
      </w:r>
      <w:r w:rsidR="007B4226">
        <w:rPr>
          <w:rFonts w:ascii="Times New Roman" w:hAnsi="Times New Roman" w:cs="Times New Roman"/>
          <w:sz w:val="26"/>
          <w:szCs w:val="26"/>
        </w:rPr>
        <w:t>период</w:t>
      </w:r>
      <w:r w:rsidR="007B4226" w:rsidRPr="00FC7C3C">
        <w:rPr>
          <w:rFonts w:ascii="Times New Roman" w:hAnsi="Times New Roman" w:cs="Times New Roman"/>
          <w:sz w:val="26"/>
          <w:szCs w:val="26"/>
        </w:rPr>
        <w:t xml:space="preserve"> с 10.06.2019 до </w:t>
      </w:r>
      <w:r w:rsidR="007B4226">
        <w:rPr>
          <w:rFonts w:ascii="Times New Roman" w:hAnsi="Times New Roman" w:cs="Times New Roman"/>
          <w:sz w:val="26"/>
          <w:szCs w:val="26"/>
        </w:rPr>
        <w:t>31.12.2024</w:t>
      </w:r>
      <w:r w:rsidR="007B4226" w:rsidRPr="00FC7C3C">
        <w:rPr>
          <w:rFonts w:ascii="Times New Roman" w:hAnsi="Times New Roman" w:cs="Times New Roman"/>
          <w:sz w:val="26"/>
          <w:szCs w:val="26"/>
        </w:rPr>
        <w:t>.</w:t>
      </w:r>
      <w:r w:rsidR="007B4226" w:rsidRPr="00FC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D72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дальнейшем для </w:t>
      </w:r>
      <w:r w:rsidR="00405E61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возможного </w:t>
      </w:r>
      <w:r w:rsidR="002D5D72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трудоустройства в Университете по бессрочному </w:t>
      </w:r>
      <w:r w:rsidR="00F55E4C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трудовому договору</w:t>
      </w:r>
      <w:r w:rsidR="002D5D72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02AE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5D72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аведующий Лабораторией может участвовать в Программе международного </w:t>
      </w:r>
      <w:proofErr w:type="spellStart"/>
      <w:r w:rsidR="002D5D72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рекрут</w:t>
      </w:r>
      <w:r w:rsidR="0088181E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инга</w:t>
      </w:r>
      <w:proofErr w:type="spellEnd"/>
      <w:r w:rsidR="002D5D72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процедурам Университета.  </w:t>
      </w:r>
    </w:p>
    <w:p w14:paraId="52130060" w14:textId="77777777" w:rsidR="001738B8" w:rsidRPr="00227D98" w:rsidRDefault="001738B8" w:rsidP="0046004E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случае нарушения участником условий Положения, а равно установления факта </w:t>
      </w:r>
      <w:r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недобросовестного</w:t>
      </w:r>
      <w:r w:rsidRPr="00F8162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поведения в рамках Конкурса Организатор вправе не допустить такого</w:t>
      </w:r>
      <w:r w:rsidRPr="00C121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участника к участию в Конкурсе/отстранить от участия в Конкурсе/проекте.</w:t>
      </w:r>
    </w:p>
    <w:p w14:paraId="5AF9562E" w14:textId="77777777" w:rsidR="00DD188B" w:rsidRPr="0046004E" w:rsidRDefault="00DD188B" w:rsidP="0046004E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A629723" w14:textId="3CF8A2A9" w:rsidR="001C322E" w:rsidRDefault="00364160" w:rsidP="0046004E">
      <w:pPr>
        <w:pStyle w:val="Default"/>
        <w:numPr>
          <w:ilvl w:val="0"/>
          <w:numId w:val="7"/>
        </w:numPr>
        <w:contextualSpacing/>
        <w:jc w:val="center"/>
        <w:rPr>
          <w:rFonts w:eastAsia="Times New Roman"/>
          <w:b/>
          <w:sz w:val="26"/>
          <w:szCs w:val="26"/>
        </w:rPr>
      </w:pPr>
      <w:r w:rsidRPr="0046004E">
        <w:rPr>
          <w:b/>
          <w:bCs/>
          <w:iCs/>
          <w:color w:val="auto"/>
          <w:sz w:val="26"/>
          <w:szCs w:val="26"/>
        </w:rPr>
        <w:t>Ф</w:t>
      </w:r>
      <w:r w:rsidR="001C322E" w:rsidRPr="0046004E">
        <w:rPr>
          <w:b/>
          <w:bCs/>
          <w:iCs/>
          <w:color w:val="auto"/>
          <w:sz w:val="26"/>
          <w:szCs w:val="26"/>
        </w:rPr>
        <w:t>инансировани</w:t>
      </w:r>
      <w:r w:rsidRPr="0046004E">
        <w:rPr>
          <w:b/>
          <w:bCs/>
          <w:iCs/>
          <w:color w:val="auto"/>
          <w:sz w:val="26"/>
          <w:szCs w:val="26"/>
        </w:rPr>
        <w:t>е</w:t>
      </w:r>
      <w:r w:rsidRPr="0046004E">
        <w:rPr>
          <w:rFonts w:eastAsia="Times New Roman"/>
          <w:b/>
          <w:sz w:val="26"/>
          <w:szCs w:val="26"/>
        </w:rPr>
        <w:t xml:space="preserve"> деятельности Лаборатории</w:t>
      </w:r>
    </w:p>
    <w:p w14:paraId="7AEBD0B9" w14:textId="77777777" w:rsidR="0046004E" w:rsidRPr="0046004E" w:rsidRDefault="0046004E" w:rsidP="0046004E">
      <w:pPr>
        <w:pStyle w:val="Default"/>
        <w:ind w:left="720"/>
        <w:contextualSpacing/>
        <w:rPr>
          <w:rFonts w:eastAsia="Times New Roman"/>
          <w:b/>
          <w:sz w:val="26"/>
          <w:szCs w:val="26"/>
        </w:rPr>
      </w:pPr>
    </w:p>
    <w:p w14:paraId="2C0E3520" w14:textId="30BB8940" w:rsidR="008F3B0E" w:rsidRPr="00C12171" w:rsidRDefault="001C322E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 xml:space="preserve">По </w:t>
      </w:r>
      <w:r w:rsidRPr="0046004E">
        <w:rPr>
          <w:rFonts w:ascii="Times New Roman" w:hAnsi="Times New Roman" w:cs="Times New Roman"/>
          <w:bCs/>
          <w:iCs/>
          <w:sz w:val="26"/>
          <w:szCs w:val="26"/>
        </w:rPr>
        <w:t>результатам</w:t>
      </w:r>
      <w:r w:rsidRPr="0046004E">
        <w:rPr>
          <w:rFonts w:ascii="Times New Roman" w:hAnsi="Times New Roman" w:cs="Times New Roman"/>
          <w:sz w:val="26"/>
          <w:szCs w:val="26"/>
        </w:rPr>
        <w:t xml:space="preserve"> подведения итогов Конкурса </w:t>
      </w:r>
      <w:r w:rsidR="00ED182E" w:rsidRPr="0046004E">
        <w:rPr>
          <w:rFonts w:ascii="Times New Roman" w:hAnsi="Times New Roman" w:cs="Times New Roman"/>
          <w:sz w:val="26"/>
          <w:szCs w:val="26"/>
        </w:rPr>
        <w:t xml:space="preserve">Лаборатория создается как структурное подразделение НИУ ВШЭ </w:t>
      </w:r>
      <w:r w:rsidR="00DE6F5D" w:rsidRPr="00F81624">
        <w:rPr>
          <w:rFonts w:ascii="Times New Roman" w:hAnsi="Times New Roman" w:cs="Times New Roman"/>
          <w:sz w:val="26"/>
          <w:szCs w:val="26"/>
        </w:rPr>
        <w:t>в установленном в НИУ ВШЭ порядке</w:t>
      </w:r>
      <w:r w:rsidR="00ED182E" w:rsidRPr="00F81624">
        <w:rPr>
          <w:rFonts w:ascii="Times New Roman" w:hAnsi="Times New Roman" w:cs="Times New Roman"/>
          <w:sz w:val="26"/>
          <w:szCs w:val="26"/>
        </w:rPr>
        <w:t>. Лаборатории выделяется финансирование</w:t>
      </w:r>
      <w:r w:rsidR="00035254" w:rsidRPr="00F81624">
        <w:rPr>
          <w:rFonts w:ascii="Times New Roman" w:hAnsi="Times New Roman" w:cs="Times New Roman"/>
          <w:sz w:val="26"/>
          <w:szCs w:val="26"/>
        </w:rPr>
        <w:t xml:space="preserve"> </w:t>
      </w:r>
      <w:r w:rsidR="00405E61" w:rsidRPr="00F81624">
        <w:rPr>
          <w:rFonts w:ascii="Times New Roman" w:hAnsi="Times New Roman" w:cs="Times New Roman"/>
          <w:sz w:val="26"/>
          <w:szCs w:val="26"/>
        </w:rPr>
        <w:t xml:space="preserve">на период </w:t>
      </w:r>
      <w:r w:rsidR="00DE6F5D" w:rsidRPr="00C12171">
        <w:rPr>
          <w:rFonts w:ascii="Times New Roman" w:hAnsi="Times New Roman" w:cs="Times New Roman"/>
          <w:sz w:val="26"/>
          <w:szCs w:val="26"/>
        </w:rPr>
        <w:t>до 31.12.2024</w:t>
      </w:r>
      <w:r w:rsidR="00035254" w:rsidRPr="00C12171">
        <w:rPr>
          <w:rFonts w:ascii="Times New Roman" w:hAnsi="Times New Roman" w:cs="Times New Roman"/>
          <w:sz w:val="26"/>
          <w:szCs w:val="26"/>
        </w:rPr>
        <w:t>.</w:t>
      </w:r>
    </w:p>
    <w:p w14:paraId="5F01DD43" w14:textId="47FE87B3" w:rsidR="003C61D1" w:rsidRPr="00C12171" w:rsidRDefault="00035254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71">
        <w:rPr>
          <w:rFonts w:ascii="Times New Roman" w:eastAsia="Calibri" w:hAnsi="Times New Roman" w:cs="Times New Roman"/>
          <w:color w:val="000000"/>
          <w:sz w:val="26"/>
          <w:szCs w:val="26"/>
        </w:rPr>
        <w:t>Деятельность</w:t>
      </w:r>
      <w:r w:rsidRPr="00227D98">
        <w:rPr>
          <w:rFonts w:ascii="Times New Roman" w:hAnsi="Times New Roman" w:cs="Times New Roman"/>
          <w:sz w:val="26"/>
          <w:szCs w:val="26"/>
        </w:rPr>
        <w:t xml:space="preserve"> Лаборатории </w:t>
      </w:r>
      <w:r w:rsidR="0036785D" w:rsidRPr="00227D98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Pr="00227D98">
        <w:rPr>
          <w:rFonts w:ascii="Times New Roman" w:hAnsi="Times New Roman" w:cs="Times New Roman"/>
          <w:sz w:val="26"/>
          <w:szCs w:val="26"/>
        </w:rPr>
        <w:t>прод</w:t>
      </w:r>
      <w:r w:rsidR="0036785D" w:rsidRPr="0046004E">
        <w:rPr>
          <w:rFonts w:ascii="Times New Roman" w:hAnsi="Times New Roman" w:cs="Times New Roman"/>
          <w:sz w:val="26"/>
          <w:szCs w:val="26"/>
        </w:rPr>
        <w:t>олжена</w:t>
      </w:r>
      <w:r w:rsidRPr="0046004E">
        <w:rPr>
          <w:rFonts w:ascii="Times New Roman" w:hAnsi="Times New Roman" w:cs="Times New Roman"/>
          <w:sz w:val="26"/>
          <w:szCs w:val="26"/>
        </w:rPr>
        <w:t xml:space="preserve"> по результатам международной независимой </w:t>
      </w:r>
      <w:r w:rsidR="00607FEC" w:rsidRPr="0046004E">
        <w:rPr>
          <w:rFonts w:ascii="Times New Roman" w:hAnsi="Times New Roman" w:cs="Times New Roman"/>
          <w:sz w:val="26"/>
          <w:szCs w:val="26"/>
        </w:rPr>
        <w:t>экспертизы</w:t>
      </w:r>
      <w:r w:rsidR="000B7CE6" w:rsidRPr="0046004E">
        <w:rPr>
          <w:rFonts w:ascii="Times New Roman" w:hAnsi="Times New Roman" w:cs="Times New Roman"/>
          <w:sz w:val="26"/>
          <w:szCs w:val="26"/>
        </w:rPr>
        <w:t xml:space="preserve">, </w:t>
      </w:r>
      <w:r w:rsidR="00C12171">
        <w:rPr>
          <w:rFonts w:ascii="Times New Roman" w:hAnsi="Times New Roman" w:cs="Times New Roman"/>
          <w:sz w:val="26"/>
          <w:szCs w:val="26"/>
        </w:rPr>
        <w:t xml:space="preserve">которая проводится </w:t>
      </w:r>
      <w:r w:rsidRPr="00C12171">
        <w:rPr>
          <w:rFonts w:ascii="Times New Roman" w:hAnsi="Times New Roman" w:cs="Times New Roman"/>
          <w:sz w:val="26"/>
          <w:szCs w:val="26"/>
        </w:rPr>
        <w:t>каждые</w:t>
      </w:r>
      <w:r w:rsidR="008F3B0E" w:rsidRPr="00C12171">
        <w:rPr>
          <w:rFonts w:ascii="Times New Roman" w:hAnsi="Times New Roman" w:cs="Times New Roman"/>
          <w:sz w:val="26"/>
          <w:szCs w:val="26"/>
        </w:rPr>
        <w:t xml:space="preserve"> пят</w:t>
      </w:r>
      <w:r w:rsidRPr="00C12171">
        <w:rPr>
          <w:rFonts w:ascii="Times New Roman" w:hAnsi="Times New Roman" w:cs="Times New Roman"/>
          <w:sz w:val="26"/>
          <w:szCs w:val="26"/>
        </w:rPr>
        <w:t>ь</w:t>
      </w:r>
      <w:r w:rsidR="008F3B0E" w:rsidRPr="00C12171">
        <w:rPr>
          <w:rFonts w:ascii="Times New Roman" w:hAnsi="Times New Roman" w:cs="Times New Roman"/>
          <w:sz w:val="26"/>
          <w:szCs w:val="26"/>
        </w:rPr>
        <w:t xml:space="preserve"> лет.</w:t>
      </w:r>
      <w:r w:rsidR="001C322E" w:rsidRPr="00C121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E4E06D" w14:textId="7DED2E2A" w:rsidR="009D3CDA" w:rsidRPr="00227D98" w:rsidRDefault="009D3CDA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71">
        <w:rPr>
          <w:rFonts w:ascii="Times New Roman" w:hAnsi="Times New Roman" w:cs="Times New Roman"/>
          <w:sz w:val="26"/>
          <w:szCs w:val="26"/>
        </w:rPr>
        <w:t>Размер финансирования каждого поддержанного по итогам Конкурса проект</w:t>
      </w:r>
      <w:r w:rsidR="009445A8" w:rsidRPr="00227D98">
        <w:rPr>
          <w:rFonts w:ascii="Times New Roman" w:hAnsi="Times New Roman" w:cs="Times New Roman"/>
          <w:sz w:val="26"/>
          <w:szCs w:val="26"/>
        </w:rPr>
        <w:t xml:space="preserve">а </w:t>
      </w:r>
      <w:r w:rsidRPr="00227D98">
        <w:rPr>
          <w:rFonts w:ascii="Times New Roman" w:hAnsi="Times New Roman" w:cs="Times New Roman"/>
          <w:sz w:val="26"/>
          <w:szCs w:val="26"/>
        </w:rPr>
        <w:t>не должен превышать:</w:t>
      </w:r>
    </w:p>
    <w:p w14:paraId="7F15DBAA" w14:textId="7C0138E9" w:rsidR="004139F3" w:rsidRPr="0046004E" w:rsidRDefault="004139F3" w:rsidP="0046004E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 xml:space="preserve">на </w:t>
      </w:r>
      <w:r w:rsidR="002A5ABE" w:rsidRPr="0046004E">
        <w:rPr>
          <w:rFonts w:ascii="Times New Roman" w:hAnsi="Times New Roman" w:cs="Times New Roman"/>
          <w:sz w:val="26"/>
          <w:szCs w:val="26"/>
        </w:rPr>
        <w:t>приобретение</w:t>
      </w:r>
      <w:r w:rsidR="00397B5E" w:rsidRPr="0046004E">
        <w:rPr>
          <w:rFonts w:ascii="Times New Roman" w:hAnsi="Times New Roman" w:cs="Times New Roman"/>
          <w:sz w:val="26"/>
          <w:szCs w:val="26"/>
        </w:rPr>
        <w:t xml:space="preserve"> 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</w:t>
      </w:r>
      <w:r w:rsidR="00397B5E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6004E">
        <w:rPr>
          <w:rFonts w:ascii="Times New Roman" w:hAnsi="Times New Roman" w:cs="Times New Roman"/>
          <w:sz w:val="26"/>
          <w:szCs w:val="26"/>
        </w:rPr>
        <w:t xml:space="preserve"> </w:t>
      </w:r>
      <w:r w:rsidR="00FD7196" w:rsidRPr="0046004E">
        <w:rPr>
          <w:rFonts w:ascii="Times New Roman" w:hAnsi="Times New Roman" w:cs="Times New Roman"/>
          <w:sz w:val="26"/>
          <w:szCs w:val="26"/>
        </w:rPr>
        <w:t xml:space="preserve">для осуществления научной деятельности Лаборатории </w:t>
      </w:r>
      <w:r w:rsidR="00606C49" w:rsidRPr="0046004E">
        <w:rPr>
          <w:rFonts w:ascii="Times New Roman" w:hAnsi="Times New Roman" w:cs="Times New Roman"/>
          <w:sz w:val="26"/>
          <w:szCs w:val="26"/>
        </w:rPr>
        <w:t>150</w:t>
      </w:r>
      <w:r w:rsidR="00FD7196" w:rsidRPr="0046004E">
        <w:rPr>
          <w:rFonts w:ascii="Times New Roman" w:hAnsi="Times New Roman" w:cs="Times New Roman"/>
          <w:sz w:val="26"/>
          <w:szCs w:val="26"/>
        </w:rPr>
        <w:t xml:space="preserve"> 000 000 (Сто пятьдесят миллионов) </w:t>
      </w:r>
      <w:r w:rsidRPr="0046004E">
        <w:rPr>
          <w:rFonts w:ascii="Times New Roman" w:hAnsi="Times New Roman" w:cs="Times New Roman"/>
          <w:sz w:val="26"/>
          <w:szCs w:val="26"/>
        </w:rPr>
        <w:t>рублей</w:t>
      </w:r>
      <w:r w:rsidR="00E156DF" w:rsidRPr="0046004E">
        <w:rPr>
          <w:rFonts w:ascii="Times New Roman" w:hAnsi="Times New Roman" w:cs="Times New Roman"/>
          <w:sz w:val="26"/>
          <w:szCs w:val="26"/>
        </w:rPr>
        <w:t>, включая накладные и таможенные расходы</w:t>
      </w:r>
      <w:r w:rsidR="00405E61" w:rsidRPr="0046004E">
        <w:rPr>
          <w:rFonts w:ascii="Times New Roman" w:hAnsi="Times New Roman" w:cs="Times New Roman"/>
          <w:sz w:val="26"/>
          <w:szCs w:val="26"/>
        </w:rPr>
        <w:t>, расходы по доставке и установке</w:t>
      </w:r>
      <w:r w:rsidR="00E156DF" w:rsidRPr="0046004E">
        <w:rPr>
          <w:rFonts w:ascii="Times New Roman" w:hAnsi="Times New Roman" w:cs="Times New Roman"/>
          <w:sz w:val="26"/>
          <w:szCs w:val="26"/>
        </w:rPr>
        <w:t>,</w:t>
      </w:r>
      <w:r w:rsidR="00364160" w:rsidRPr="0046004E">
        <w:rPr>
          <w:rFonts w:ascii="Times New Roman" w:hAnsi="Times New Roman" w:cs="Times New Roman"/>
          <w:sz w:val="26"/>
          <w:szCs w:val="26"/>
        </w:rPr>
        <w:t xml:space="preserve"> в 2019-2020 годах</w:t>
      </w:r>
      <w:r w:rsidR="00397B5E" w:rsidRPr="0046004E">
        <w:rPr>
          <w:rFonts w:ascii="Times New Roman" w:hAnsi="Times New Roman" w:cs="Times New Roman"/>
          <w:sz w:val="26"/>
          <w:szCs w:val="26"/>
        </w:rPr>
        <w:t>;</w:t>
      </w:r>
      <w:r w:rsidRPr="004600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1D71AE" w14:textId="5E2DD136" w:rsidR="004B0151" w:rsidRPr="0046004E" w:rsidRDefault="004C0AE7" w:rsidP="0062593B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 xml:space="preserve">на оплату труда и другие расходы, связанные с </w:t>
      </w:r>
      <w:r w:rsidR="00702196" w:rsidRPr="0046004E">
        <w:rPr>
          <w:rFonts w:ascii="Times New Roman" w:hAnsi="Times New Roman" w:cs="Times New Roman"/>
          <w:sz w:val="26"/>
          <w:szCs w:val="26"/>
        </w:rPr>
        <w:t>научной</w:t>
      </w:r>
      <w:r w:rsidRPr="0046004E">
        <w:rPr>
          <w:rFonts w:ascii="Times New Roman" w:hAnsi="Times New Roman" w:cs="Times New Roman"/>
          <w:sz w:val="26"/>
          <w:szCs w:val="26"/>
        </w:rPr>
        <w:t xml:space="preserve"> деятельностью</w:t>
      </w:r>
      <w:r w:rsidR="00397B5E" w:rsidRPr="0046004E">
        <w:rPr>
          <w:rFonts w:ascii="Times New Roman" w:hAnsi="Times New Roman" w:cs="Times New Roman"/>
          <w:sz w:val="26"/>
          <w:szCs w:val="26"/>
        </w:rPr>
        <w:t>:</w:t>
      </w:r>
      <w:r w:rsidRPr="004600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92C4A7" w14:textId="3369F813" w:rsidR="000665F0" w:rsidRPr="0046004E" w:rsidRDefault="000665F0" w:rsidP="0046004E">
      <w:pPr>
        <w:pStyle w:val="a5"/>
        <w:numPr>
          <w:ilvl w:val="3"/>
          <w:numId w:val="7"/>
        </w:numPr>
        <w:tabs>
          <w:tab w:val="left" w:pos="567"/>
          <w:tab w:val="left" w:pos="851"/>
          <w:tab w:val="left" w:pos="993"/>
          <w:tab w:val="left" w:pos="1985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6004E">
        <w:rPr>
          <w:rFonts w:ascii="Times New Roman" w:hAnsi="Times New Roman" w:cs="Times New Roman"/>
          <w:sz w:val="26"/>
          <w:szCs w:val="26"/>
        </w:rPr>
        <w:t>201</w:t>
      </w:r>
      <w:r w:rsidR="00206EF3" w:rsidRPr="0046004E">
        <w:rPr>
          <w:rFonts w:ascii="Times New Roman" w:hAnsi="Times New Roman" w:cs="Times New Roman"/>
          <w:sz w:val="26"/>
          <w:szCs w:val="26"/>
        </w:rPr>
        <w:t>9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7850B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– 7</w:t>
      </w:r>
      <w:r w:rsidR="00AD3DDD" w:rsidRPr="0046004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="00AD3DD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000 000 (Семь миллионов)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7853B9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которых</w:t>
      </w:r>
      <w:r w:rsidR="00E156DF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0B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84F68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труда </w:t>
      </w:r>
      <w:r w:rsid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="00C12171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DD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</w:t>
      </w:r>
      <w:r w:rsidR="0062593B" w:rsidRPr="00625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93B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заведующего Лабораторией)</w:t>
      </w:r>
      <w:r w:rsidR="007850B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отчисления во внебюджетные фонды</w:t>
      </w:r>
      <w:r w:rsidR="00F46B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56DF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DD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выделяется</w:t>
      </w:r>
      <w:r w:rsidR="007850B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50%</w:t>
      </w:r>
      <w:r w:rsidR="007853B9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2D354B5" w14:textId="0AA8B134" w:rsidR="001C322E" w:rsidRPr="00F81624" w:rsidRDefault="000665F0" w:rsidP="0046004E">
      <w:pPr>
        <w:pStyle w:val="a5"/>
        <w:numPr>
          <w:ilvl w:val="3"/>
          <w:numId w:val="7"/>
        </w:numPr>
        <w:tabs>
          <w:tab w:val="left" w:pos="567"/>
          <w:tab w:val="left" w:pos="851"/>
          <w:tab w:val="left" w:pos="993"/>
          <w:tab w:val="left" w:pos="1985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206EF3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928C7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2024</w:t>
      </w:r>
      <w:r w:rsidR="00D6665C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928C7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D2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A0ED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A15D2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000 000 (Тринадцать </w:t>
      </w:r>
      <w:r w:rsidR="001C322E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15D2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иллионов)</w:t>
      </w:r>
      <w:r w:rsidR="001C322E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196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</w:t>
      </w:r>
      <w:r w:rsidR="007853B9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которых</w:t>
      </w:r>
      <w:r w:rsidR="00702196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E61"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26C07"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649F1"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> 000 000 (</w:t>
      </w:r>
      <w:r w:rsidR="00A26C07"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</w:t>
      </w:r>
      <w:r w:rsidR="004C449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26C07"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C44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649F1"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6649F1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иллионов) </w:t>
      </w:r>
      <w:r w:rsidR="00405E61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62E2F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649F1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> 000 000 (Десят</w:t>
      </w:r>
      <w:r w:rsidR="004C44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6649F1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иллионов)</w:t>
      </w:r>
      <w:r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702196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02196" w:rsidRPr="00C12171">
        <w:rPr>
          <w:rFonts w:ascii="Times New Roman" w:hAnsi="Times New Roman" w:cs="Times New Roman"/>
          <w:sz w:val="26"/>
          <w:szCs w:val="26"/>
        </w:rPr>
        <w:t>год</w:t>
      </w:r>
      <w:r w:rsidR="007850BD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оплат</w:t>
      </w:r>
      <w:r w:rsidR="000D72CA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</w:t>
      </w:r>
      <w:r w:rsid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="00C12171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9F1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</w:t>
      </w:r>
      <w:r w:rsidR="0062593B" w:rsidRPr="00625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93B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заведующего Лабораторией)</w:t>
      </w:r>
      <w:r w:rsidR="007850B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отчисления во внебюджетные фонды</w:t>
      </w:r>
      <w:r w:rsidR="00F46B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405E61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5 000 000 (Пят</w:t>
      </w:r>
      <w:r w:rsidR="004C44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5E61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миллионов) рублей до </w:t>
      </w:r>
      <w:r w:rsidR="00062E2F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17BB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 000 000 (Тр</w:t>
      </w:r>
      <w:r w:rsidR="004C4497">
        <w:rPr>
          <w:rFonts w:ascii="Times New Roman" w:eastAsia="Times New Roman" w:hAnsi="Times New Roman" w:cs="Times New Roman"/>
          <w:sz w:val="26"/>
          <w:szCs w:val="26"/>
          <w:lang w:eastAsia="ru-RU"/>
        </w:rPr>
        <w:t>ех</w:t>
      </w:r>
      <w:r w:rsidR="006B17BB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миллион</w:t>
      </w:r>
      <w:r w:rsidR="004C449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B17BB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) –</w:t>
      </w:r>
      <w:r w:rsidR="004C4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196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</w:t>
      </w:r>
      <w:r w:rsidR="00C564A5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E61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соответственно </w:t>
      </w:r>
      <w:r w:rsidR="0013144B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84F68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850B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мобильность, расходные материалы</w:t>
      </w:r>
      <w:r w:rsidR="00062E2F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850BD"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работы оборудования и </w:t>
      </w:r>
      <w:r w:rsidR="00062E2F"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расходы</w:t>
      </w:r>
      <w:r w:rsidR="007850BD"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28AB6A" w14:textId="4D316440" w:rsidR="00C8499C" w:rsidRPr="0046004E" w:rsidRDefault="00C8499C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171">
        <w:rPr>
          <w:rFonts w:ascii="Times New Roman" w:hAnsi="Times New Roman" w:cs="Times New Roman"/>
          <w:sz w:val="26"/>
          <w:szCs w:val="26"/>
        </w:rPr>
        <w:t>Расходы</w:t>
      </w:r>
      <w:r w:rsidRPr="00227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C65F3" w:rsidRPr="00227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и </w:t>
      </w:r>
      <w:r w:rsidR="00405E61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техническое оснащение </w:t>
      </w:r>
      <w:r w:rsidR="007C65F3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Лаборатории не входят в вышеуказанные суммы и </w:t>
      </w:r>
      <w:r w:rsidR="00A02125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</w:t>
      </w:r>
      <w:r w:rsidR="001A305E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обеспечиваются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Университетом. </w:t>
      </w:r>
    </w:p>
    <w:p w14:paraId="61BD44A3" w14:textId="793D946E" w:rsidR="003D06AA" w:rsidRPr="0046004E" w:rsidRDefault="00607FEC" w:rsidP="000D564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</w:t>
      </w:r>
      <w:r w:rsidR="003D06A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конкурса </w:t>
      </w:r>
      <w:r w:rsidR="003D06A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3D06A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заявлено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46004E">
        <w:rPr>
          <w:rFonts w:ascii="Times New Roman" w:hAnsi="Times New Roman" w:cs="Times New Roman"/>
          <w:sz w:val="26"/>
          <w:szCs w:val="26"/>
        </w:rPr>
        <w:t>приобретения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6A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одинаковое </w:t>
      </w:r>
      <w:r w:rsidR="00FB1B87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спецификации </w:t>
      </w:r>
      <w:r w:rsidR="003D06A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оборудование, с целью рационального и эффективного использования Университет </w:t>
      </w:r>
      <w:r w:rsidR="00E6604E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приобрести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BAD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="003D06A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</w:t>
      </w:r>
      <w:r w:rsidR="00E6604E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D06A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D06A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инственном</w:t>
      </w:r>
      <w:r w:rsidR="003D06A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экземпляре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коллективного использования</w:t>
      </w:r>
      <w:r w:rsidR="003D06AA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3CC8BF9" w14:textId="1B67E8C0" w:rsidR="00EB0E69" w:rsidRPr="0046004E" w:rsidRDefault="00405E61" w:rsidP="000D564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hAnsi="Times New Roman" w:cs="Times New Roman"/>
          <w:sz w:val="26"/>
          <w:szCs w:val="26"/>
        </w:rPr>
        <w:t xml:space="preserve">Каждая из </w:t>
      </w:r>
      <w:r w:rsidR="00364160" w:rsidRPr="0046004E">
        <w:rPr>
          <w:rFonts w:ascii="Times New Roman" w:hAnsi="Times New Roman" w:cs="Times New Roman"/>
          <w:sz w:val="26"/>
          <w:szCs w:val="26"/>
        </w:rPr>
        <w:t>Лаборатори</w:t>
      </w:r>
      <w:r w:rsidRPr="0046004E">
        <w:rPr>
          <w:rFonts w:ascii="Times New Roman" w:hAnsi="Times New Roman" w:cs="Times New Roman"/>
          <w:sz w:val="26"/>
          <w:szCs w:val="26"/>
        </w:rPr>
        <w:t>й</w:t>
      </w:r>
      <w:r w:rsidR="00364160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открыты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64160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</w:t>
      </w:r>
      <w:r w:rsidR="004B4C40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Конкурса,</w:t>
      </w:r>
      <w:r w:rsidR="00364160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64160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привлечь</w:t>
      </w:r>
      <w:r w:rsidR="00FB1B87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дополнительного финансирования своей деятельности</w:t>
      </w:r>
      <w:r w:rsidR="00364160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FEC" w:rsidRPr="0046004E">
        <w:rPr>
          <w:rFonts w:ascii="Times New Roman" w:hAnsi="Times New Roman" w:cs="Times New Roman"/>
          <w:sz w:val="26"/>
          <w:szCs w:val="26"/>
        </w:rPr>
        <w:t>денежные средства</w:t>
      </w:r>
      <w:r w:rsidR="00364160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следующем размере:</w:t>
      </w:r>
    </w:p>
    <w:p w14:paraId="07213E9B" w14:textId="09A9201B" w:rsidR="00364160" w:rsidRPr="0046004E" w:rsidRDefault="00364160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6004E">
        <w:rPr>
          <w:rFonts w:ascii="Times New Roman" w:hAnsi="Times New Roman" w:cs="Times New Roman"/>
          <w:sz w:val="26"/>
          <w:szCs w:val="26"/>
        </w:rPr>
        <w:t xml:space="preserve">2022 году – </w:t>
      </w:r>
      <w:r w:rsidR="004B4C40" w:rsidRPr="0046004E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Pr="0046004E">
        <w:rPr>
          <w:rFonts w:ascii="Times New Roman" w:hAnsi="Times New Roman" w:cs="Times New Roman"/>
          <w:sz w:val="26"/>
          <w:szCs w:val="26"/>
        </w:rPr>
        <w:t xml:space="preserve">100% </w:t>
      </w:r>
      <w:r w:rsidR="007D3E57" w:rsidRPr="0046004E">
        <w:rPr>
          <w:rFonts w:ascii="Times New Roman" w:hAnsi="Times New Roman" w:cs="Times New Roman"/>
          <w:sz w:val="26"/>
          <w:szCs w:val="26"/>
        </w:rPr>
        <w:t xml:space="preserve">от общей суммы финансирования, выделяемого НИУ ВШЭ;  </w:t>
      </w:r>
      <w:r w:rsidRPr="004600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DC53F" w14:textId="38416654" w:rsidR="00364160" w:rsidRPr="0046004E" w:rsidRDefault="00364160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4B4C40" w:rsidRPr="0046004E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Pr="0046004E">
        <w:rPr>
          <w:rFonts w:ascii="Times New Roman" w:hAnsi="Times New Roman" w:cs="Times New Roman"/>
          <w:sz w:val="26"/>
          <w:szCs w:val="26"/>
        </w:rPr>
        <w:t xml:space="preserve">200% </w:t>
      </w:r>
      <w:r w:rsidR="007D3E57" w:rsidRPr="0046004E">
        <w:rPr>
          <w:rFonts w:ascii="Times New Roman" w:hAnsi="Times New Roman" w:cs="Times New Roman"/>
          <w:sz w:val="26"/>
          <w:szCs w:val="26"/>
        </w:rPr>
        <w:t>от общей суммы финансирования, выделяемого НИУ ВШЭ</w:t>
      </w:r>
      <w:r w:rsidRPr="0046004E">
        <w:rPr>
          <w:rFonts w:ascii="Times New Roman" w:hAnsi="Times New Roman" w:cs="Times New Roman"/>
          <w:sz w:val="26"/>
          <w:szCs w:val="26"/>
        </w:rPr>
        <w:t>;</w:t>
      </w:r>
    </w:p>
    <w:p w14:paraId="1AE20E78" w14:textId="3FFF7909" w:rsidR="00364160" w:rsidRPr="0046004E" w:rsidRDefault="00364160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4B4C40" w:rsidRPr="0046004E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Pr="0046004E">
        <w:rPr>
          <w:rFonts w:ascii="Times New Roman" w:hAnsi="Times New Roman" w:cs="Times New Roman"/>
          <w:sz w:val="26"/>
          <w:szCs w:val="26"/>
        </w:rPr>
        <w:t xml:space="preserve">300% </w:t>
      </w:r>
      <w:r w:rsidR="007D3E57" w:rsidRPr="0046004E">
        <w:rPr>
          <w:rFonts w:ascii="Times New Roman" w:hAnsi="Times New Roman" w:cs="Times New Roman"/>
          <w:sz w:val="26"/>
          <w:szCs w:val="26"/>
        </w:rPr>
        <w:t>от общей суммы финансирования, выделяемого НИУ ВШЭ</w:t>
      </w:r>
      <w:r w:rsidRPr="0046004E">
        <w:rPr>
          <w:rFonts w:ascii="Times New Roman" w:hAnsi="Times New Roman" w:cs="Times New Roman"/>
          <w:sz w:val="26"/>
          <w:szCs w:val="26"/>
        </w:rPr>
        <w:t>.</w:t>
      </w:r>
    </w:p>
    <w:p w14:paraId="11C53167" w14:textId="04A2BCD6" w:rsidR="00C66E5A" w:rsidRPr="0046004E" w:rsidRDefault="002527E3" w:rsidP="000D5645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>В случае невыполнения Лабораторией указанных в заявке на Конкурс ежегодных показателей эффективности Университет вправе уменьшить финансирование Лаборатории, либо полностью его прекратить</w:t>
      </w:r>
      <w:r w:rsidR="00C66E5A" w:rsidRPr="0046004E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1897C9BD" w14:textId="77777777" w:rsidR="001C322E" w:rsidRPr="0046004E" w:rsidRDefault="001C322E" w:rsidP="00F816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2319D3" w14:textId="3DD933F5" w:rsidR="001C322E" w:rsidRDefault="001C322E" w:rsidP="00C12171">
      <w:pPr>
        <w:pStyle w:val="Default"/>
        <w:numPr>
          <w:ilvl w:val="0"/>
          <w:numId w:val="7"/>
        </w:numPr>
        <w:contextualSpacing/>
        <w:jc w:val="center"/>
        <w:rPr>
          <w:rFonts w:eastAsia="Times New Roman"/>
          <w:b/>
          <w:sz w:val="26"/>
          <w:szCs w:val="26"/>
        </w:rPr>
      </w:pPr>
      <w:r w:rsidRPr="0046004E">
        <w:rPr>
          <w:b/>
          <w:bCs/>
          <w:iCs/>
          <w:color w:val="auto"/>
          <w:sz w:val="26"/>
          <w:szCs w:val="26"/>
        </w:rPr>
        <w:t>Требования</w:t>
      </w:r>
      <w:r w:rsidRPr="0046004E">
        <w:rPr>
          <w:rFonts w:eastAsia="Times New Roman"/>
          <w:b/>
          <w:sz w:val="26"/>
          <w:szCs w:val="26"/>
        </w:rPr>
        <w:t xml:space="preserve"> к </w:t>
      </w:r>
      <w:r w:rsidRPr="0046004E">
        <w:rPr>
          <w:b/>
          <w:bCs/>
          <w:iCs/>
          <w:color w:val="auto"/>
          <w:sz w:val="26"/>
          <w:szCs w:val="26"/>
        </w:rPr>
        <w:t>научным</w:t>
      </w:r>
      <w:r w:rsidRPr="0046004E">
        <w:rPr>
          <w:rFonts w:eastAsia="Times New Roman"/>
          <w:b/>
          <w:sz w:val="26"/>
          <w:szCs w:val="26"/>
        </w:rPr>
        <w:t xml:space="preserve"> исследованиям и условия их проведения</w:t>
      </w:r>
    </w:p>
    <w:p w14:paraId="17E10EF9" w14:textId="77777777" w:rsidR="00F81624" w:rsidRPr="00F81624" w:rsidRDefault="00F81624" w:rsidP="00F81624">
      <w:pPr>
        <w:pStyle w:val="Default"/>
        <w:ind w:left="720"/>
        <w:contextualSpacing/>
        <w:rPr>
          <w:rFonts w:eastAsia="Times New Roman"/>
          <w:b/>
          <w:sz w:val="26"/>
          <w:szCs w:val="26"/>
        </w:rPr>
      </w:pPr>
    </w:p>
    <w:p w14:paraId="67A27609" w14:textId="31833A48" w:rsidR="001C322E" w:rsidRPr="00C12171" w:rsidRDefault="002527E3" w:rsidP="00F81624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Заявленное научное исследование не должно выступать повторением научных исследований, выполняемых в текущем или выполненных в прошлом в </w:t>
      </w:r>
      <w:r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рамках иных проектов, реализуемых в Университете и вне его за счёт бюджетных средств Российской Федерации различных уровней и иных источников</w:t>
      </w:r>
      <w:r w:rsidR="001C322E"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BECAC2" w14:textId="4139DDB3" w:rsidR="00D11BE3" w:rsidRPr="00C12171" w:rsidRDefault="00D7663E" w:rsidP="000D5645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C322E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аведующий </w:t>
      </w:r>
      <w:r w:rsidR="007928C7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Лабораторией </w:t>
      </w:r>
      <w:r w:rsidR="001C322E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на себя </w:t>
      </w:r>
      <w:r w:rsidR="00D11BE3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обязательства: </w:t>
      </w:r>
    </w:p>
    <w:p w14:paraId="0050B62A" w14:textId="2ED68A64" w:rsidR="00D11BE3" w:rsidRPr="0046004E" w:rsidRDefault="00D11BE3" w:rsidP="00F81624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71">
        <w:rPr>
          <w:rFonts w:ascii="Times New Roman" w:hAnsi="Times New Roman" w:cs="Times New Roman"/>
          <w:sz w:val="26"/>
          <w:szCs w:val="26"/>
        </w:rPr>
        <w:t>сформировать научный коллектив</w:t>
      </w:r>
      <w:r w:rsidR="00724138" w:rsidRPr="00227D98">
        <w:rPr>
          <w:rFonts w:ascii="Times New Roman" w:hAnsi="Times New Roman" w:cs="Times New Roman"/>
          <w:sz w:val="26"/>
          <w:szCs w:val="26"/>
        </w:rPr>
        <w:t xml:space="preserve"> </w:t>
      </w:r>
      <w:r w:rsidRPr="00227D98">
        <w:rPr>
          <w:rFonts w:ascii="Times New Roman" w:hAnsi="Times New Roman" w:cs="Times New Roman"/>
          <w:sz w:val="26"/>
          <w:szCs w:val="26"/>
        </w:rPr>
        <w:t>для проведения научного исследования</w:t>
      </w:r>
      <w:r w:rsidR="00032FA1" w:rsidRPr="0046004E">
        <w:rPr>
          <w:rFonts w:ascii="Times New Roman" w:hAnsi="Times New Roman" w:cs="Times New Roman"/>
          <w:sz w:val="26"/>
          <w:szCs w:val="26"/>
        </w:rPr>
        <w:t>;</w:t>
      </w:r>
    </w:p>
    <w:p w14:paraId="649284D8" w14:textId="31F2CD37" w:rsidR="007E19AC" w:rsidRPr="0046004E" w:rsidRDefault="00032FA1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>осуществлять научное руководство Лабораторией</w:t>
      </w:r>
      <w:r w:rsidR="007E19AC" w:rsidRPr="0046004E">
        <w:rPr>
          <w:rFonts w:ascii="Times New Roman" w:hAnsi="Times New Roman" w:cs="Times New Roman"/>
          <w:sz w:val="26"/>
          <w:szCs w:val="26"/>
        </w:rPr>
        <w:t>;</w:t>
      </w:r>
    </w:p>
    <w:p w14:paraId="5310D94E" w14:textId="19E1B72D" w:rsidR="007E19AC" w:rsidRPr="0046004E" w:rsidRDefault="007E19AC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>осуществить закупку оборудования</w:t>
      </w:r>
      <w:r w:rsidR="00BA2CE4" w:rsidRPr="0046004E">
        <w:rPr>
          <w:rFonts w:ascii="Times New Roman" w:hAnsi="Times New Roman" w:cs="Times New Roman"/>
          <w:sz w:val="26"/>
          <w:szCs w:val="26"/>
        </w:rPr>
        <w:t xml:space="preserve"> и обеспечить е</w:t>
      </w:r>
      <w:r w:rsidR="00DB28AC">
        <w:rPr>
          <w:rFonts w:ascii="Times New Roman" w:hAnsi="Times New Roman" w:cs="Times New Roman"/>
          <w:sz w:val="26"/>
          <w:szCs w:val="26"/>
        </w:rPr>
        <w:t>го</w:t>
      </w:r>
      <w:r w:rsidR="00BA2CE4" w:rsidRPr="0046004E">
        <w:rPr>
          <w:rFonts w:ascii="Times New Roman" w:hAnsi="Times New Roman" w:cs="Times New Roman"/>
          <w:sz w:val="26"/>
          <w:szCs w:val="26"/>
        </w:rPr>
        <w:t xml:space="preserve"> </w:t>
      </w:r>
      <w:r w:rsidR="001C109E" w:rsidRPr="0046004E">
        <w:rPr>
          <w:rFonts w:ascii="Times New Roman" w:hAnsi="Times New Roman" w:cs="Times New Roman"/>
          <w:sz w:val="26"/>
          <w:szCs w:val="26"/>
        </w:rPr>
        <w:t xml:space="preserve">рациональное и разумное </w:t>
      </w:r>
      <w:r w:rsidR="00D7663E" w:rsidRPr="0046004E">
        <w:rPr>
          <w:rFonts w:ascii="Times New Roman" w:hAnsi="Times New Roman" w:cs="Times New Roman"/>
          <w:sz w:val="26"/>
          <w:szCs w:val="26"/>
        </w:rPr>
        <w:t>и</w:t>
      </w:r>
      <w:r w:rsidR="00BA2CE4" w:rsidRPr="0046004E">
        <w:rPr>
          <w:rFonts w:ascii="Times New Roman" w:hAnsi="Times New Roman" w:cs="Times New Roman"/>
          <w:sz w:val="26"/>
          <w:szCs w:val="26"/>
        </w:rPr>
        <w:t>спользование</w:t>
      </w:r>
      <w:r w:rsidRPr="0046004E">
        <w:rPr>
          <w:rFonts w:ascii="Times New Roman" w:hAnsi="Times New Roman" w:cs="Times New Roman"/>
          <w:sz w:val="26"/>
          <w:szCs w:val="26"/>
        </w:rPr>
        <w:t>;</w:t>
      </w:r>
    </w:p>
    <w:p w14:paraId="6F808165" w14:textId="084BF091" w:rsidR="00F25276" w:rsidRPr="0046004E" w:rsidRDefault="007E19AC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>формировать научную повестку Лаборатории</w:t>
      </w:r>
      <w:r w:rsidR="00F25276" w:rsidRPr="0046004E">
        <w:rPr>
          <w:rFonts w:ascii="Times New Roman" w:hAnsi="Times New Roman" w:cs="Times New Roman"/>
          <w:sz w:val="26"/>
          <w:szCs w:val="26"/>
        </w:rPr>
        <w:t>;</w:t>
      </w:r>
    </w:p>
    <w:p w14:paraId="564A1BB8" w14:textId="56FEAA2C" w:rsidR="00405E61" w:rsidRPr="0046004E" w:rsidRDefault="00405E61" w:rsidP="00F81624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 xml:space="preserve">обеспечить необходимую </w:t>
      </w:r>
      <w:proofErr w:type="spellStart"/>
      <w:r w:rsidRPr="0046004E">
        <w:rPr>
          <w:rFonts w:ascii="Times New Roman" w:hAnsi="Times New Roman" w:cs="Times New Roman"/>
          <w:sz w:val="26"/>
          <w:szCs w:val="26"/>
        </w:rPr>
        <w:t>грантовую</w:t>
      </w:r>
      <w:proofErr w:type="spellEnd"/>
      <w:r w:rsidRPr="0046004E">
        <w:rPr>
          <w:rFonts w:ascii="Times New Roman" w:hAnsi="Times New Roman" w:cs="Times New Roman"/>
          <w:sz w:val="26"/>
          <w:szCs w:val="26"/>
        </w:rPr>
        <w:t xml:space="preserve"> активность Лаборатории и иное привлечение внешних ресурсов</w:t>
      </w:r>
      <w:r w:rsidR="00A04E37" w:rsidRPr="0046004E">
        <w:rPr>
          <w:rFonts w:ascii="Times New Roman" w:hAnsi="Times New Roman" w:cs="Times New Roman"/>
          <w:sz w:val="26"/>
          <w:szCs w:val="26"/>
        </w:rPr>
        <w:t xml:space="preserve"> из профильных источников;</w:t>
      </w:r>
    </w:p>
    <w:p w14:paraId="318C2A6D" w14:textId="37A984FA" w:rsidR="00D11BE3" w:rsidRPr="0046004E" w:rsidRDefault="00F25276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hAnsi="Times New Roman" w:cs="Times New Roman"/>
          <w:sz w:val="26"/>
          <w:szCs w:val="26"/>
        </w:rPr>
        <w:t xml:space="preserve">обеспечить интеграцию Лаборатории в </w:t>
      </w:r>
      <w:r w:rsidR="00773396" w:rsidRPr="0046004E">
        <w:rPr>
          <w:rFonts w:ascii="Times New Roman" w:hAnsi="Times New Roman" w:cs="Times New Roman"/>
          <w:sz w:val="26"/>
          <w:szCs w:val="26"/>
        </w:rPr>
        <w:t>образовательный</w:t>
      </w:r>
      <w:r w:rsidRPr="0046004E">
        <w:rPr>
          <w:rFonts w:ascii="Times New Roman" w:hAnsi="Times New Roman" w:cs="Times New Roman"/>
          <w:sz w:val="26"/>
          <w:szCs w:val="26"/>
        </w:rPr>
        <w:t xml:space="preserve"> процесс и привлечение студентов и аспирантов Университета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работе в Лаборатории.</w:t>
      </w:r>
      <w:r w:rsidR="00032FA1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97C7C09" w14:textId="4C0F476D" w:rsidR="001C322E" w:rsidRPr="00F81624" w:rsidRDefault="001C322E" w:rsidP="000D5645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</w:t>
      </w:r>
      <w:r w:rsidR="00B033BB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формируемому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</w:t>
      </w:r>
      <w:r w:rsidR="00B033BB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552A5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Лаборатории</w:t>
      </w:r>
      <w:r w:rsidR="00967FEF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всего периода практической реализации проекта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коллектива</w:t>
      </w:r>
      <w:r w:rsidR="009552A5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Лаборатории</w:t>
      </w:r>
      <w:r w:rsidR="00D11BE3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входить не менее двух докторов наук/ кандидатов наук/ </w:t>
      </w:r>
      <w:proofErr w:type="spellStart"/>
      <w:r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>PhD</w:t>
      </w:r>
      <w:proofErr w:type="spellEnd"/>
      <w:r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работающих в НИУ</w:t>
      </w:r>
      <w:r w:rsid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 на полную ставку по основному месту работы, и не менее </w:t>
      </w:r>
      <w:r w:rsidR="003F2ABF"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227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аспирантов/студентов НИУ ВШЭ. </w:t>
      </w:r>
      <w:r w:rsidR="006F26B9" w:rsidRPr="00227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EA4CE3C" w14:textId="1D7361E3" w:rsidR="00CA4052" w:rsidRPr="0046004E" w:rsidRDefault="00D7663E" w:rsidP="000D5645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96153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</w:t>
      </w:r>
      <w:r w:rsidR="00132648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96153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</w:t>
      </w:r>
      <w:r w:rsidR="00C5348E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 </w:t>
      </w:r>
      <w:r w:rsidR="00296153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</w:t>
      </w:r>
      <w:r w:rsidR="00C5348E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96153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</w:t>
      </w:r>
      <w:r w:rsidR="00296153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</w:t>
      </w:r>
      <w:r w:rsidR="00CA4052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052" w:rsidRPr="0046004E">
        <w:rPr>
          <w:rFonts w:ascii="Times New Roman" w:hAnsi="Times New Roman" w:cs="Times New Roman"/>
          <w:sz w:val="26"/>
          <w:szCs w:val="26"/>
        </w:rPr>
        <w:t>определенное конкурсной заявкой количество статей</w:t>
      </w:r>
      <w:r w:rsidR="00CA4052" w:rsidRPr="0046004E">
        <w:rPr>
          <w:rStyle w:val="af"/>
          <w:rFonts w:ascii="Times New Roman" w:hAnsi="Times New Roman" w:cs="Times New Roman"/>
          <w:sz w:val="26"/>
          <w:szCs w:val="26"/>
        </w:rPr>
        <w:footnoteReference w:id="2"/>
      </w:r>
      <w:r w:rsidR="00D35602" w:rsidRPr="0046004E">
        <w:rPr>
          <w:rFonts w:ascii="Times New Roman" w:hAnsi="Times New Roman" w:cs="Times New Roman"/>
          <w:sz w:val="26"/>
          <w:szCs w:val="26"/>
        </w:rPr>
        <w:t xml:space="preserve"> по направлению</w:t>
      </w:r>
      <w:r w:rsidR="00D35602" w:rsidRPr="004600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5602" w:rsidRPr="0046004E">
        <w:rPr>
          <w:rFonts w:ascii="Times New Roman" w:hAnsi="Times New Roman" w:cs="Times New Roman"/>
          <w:sz w:val="26"/>
          <w:szCs w:val="26"/>
        </w:rPr>
        <w:t xml:space="preserve">научного </w:t>
      </w:r>
      <w:r w:rsidR="00D35602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r w:rsidR="00D35602" w:rsidRPr="0046004E">
        <w:rPr>
          <w:rFonts w:ascii="Times New Roman" w:hAnsi="Times New Roman" w:cs="Times New Roman"/>
          <w:sz w:val="26"/>
          <w:szCs w:val="26"/>
        </w:rPr>
        <w:t xml:space="preserve"> в изданиях</w:t>
      </w:r>
      <w:r w:rsidR="001F172C" w:rsidRPr="0046004E">
        <w:rPr>
          <w:rFonts w:ascii="Times New Roman" w:hAnsi="Times New Roman" w:cs="Times New Roman"/>
          <w:sz w:val="26"/>
          <w:szCs w:val="26"/>
        </w:rPr>
        <w:t>, индексируемых в базе данных «Сеть науки» (</w:t>
      </w:r>
      <w:proofErr w:type="spellStart"/>
      <w:r w:rsidR="001F172C" w:rsidRPr="0046004E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="001F172C" w:rsidRPr="0046004E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1F172C" w:rsidRPr="0046004E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1F172C" w:rsidRPr="0046004E">
        <w:rPr>
          <w:rFonts w:ascii="Times New Roman" w:hAnsi="Times New Roman" w:cs="Times New Roman"/>
          <w:sz w:val="26"/>
          <w:szCs w:val="26"/>
        </w:rPr>
        <w:t xml:space="preserve">), входящих в квартили 1 или 2 по значению </w:t>
      </w:r>
      <w:proofErr w:type="spellStart"/>
      <w:r w:rsidR="001F172C" w:rsidRPr="0046004E">
        <w:rPr>
          <w:rFonts w:ascii="Times New Roman" w:hAnsi="Times New Roman" w:cs="Times New Roman"/>
          <w:sz w:val="26"/>
          <w:szCs w:val="26"/>
        </w:rPr>
        <w:t>импакт</w:t>
      </w:r>
      <w:proofErr w:type="spellEnd"/>
      <w:r w:rsidR="001F172C" w:rsidRPr="0046004E">
        <w:rPr>
          <w:rFonts w:ascii="Times New Roman" w:hAnsi="Times New Roman" w:cs="Times New Roman"/>
          <w:sz w:val="26"/>
          <w:szCs w:val="26"/>
        </w:rPr>
        <w:t xml:space="preserve">-фактора </w:t>
      </w:r>
      <w:proofErr w:type="spellStart"/>
      <w:r w:rsidR="001F172C" w:rsidRPr="0046004E">
        <w:rPr>
          <w:rFonts w:ascii="Times New Roman" w:hAnsi="Times New Roman" w:cs="Times New Roman"/>
          <w:sz w:val="26"/>
          <w:szCs w:val="26"/>
          <w:lang w:val="en-US"/>
        </w:rPr>
        <w:t>WoS</w:t>
      </w:r>
      <w:proofErr w:type="spellEnd"/>
      <w:r w:rsidR="001F172C" w:rsidRPr="0046004E">
        <w:rPr>
          <w:rFonts w:ascii="Times New Roman" w:hAnsi="Times New Roman" w:cs="Times New Roman"/>
          <w:sz w:val="26"/>
          <w:szCs w:val="26"/>
        </w:rPr>
        <w:t xml:space="preserve"> хотя бы в одной предметной области </w:t>
      </w:r>
      <w:proofErr w:type="spellStart"/>
      <w:r w:rsidR="001F172C" w:rsidRPr="00F81624">
        <w:rPr>
          <w:rFonts w:ascii="Times New Roman" w:hAnsi="Times New Roman" w:cs="Times New Roman"/>
          <w:sz w:val="26"/>
          <w:szCs w:val="26"/>
          <w:lang w:val="en-US"/>
        </w:rPr>
        <w:t>WoS</w:t>
      </w:r>
      <w:proofErr w:type="spellEnd"/>
      <w:r w:rsidR="001F172C" w:rsidRPr="0046004E">
        <w:rPr>
          <w:rStyle w:val="af"/>
          <w:rFonts w:ascii="Times New Roman" w:hAnsi="Times New Roman" w:cs="Times New Roman"/>
          <w:sz w:val="26"/>
          <w:szCs w:val="26"/>
        </w:rPr>
        <w:footnoteReference w:id="3"/>
      </w:r>
      <w:r w:rsidR="00D35602" w:rsidRPr="0046004E">
        <w:rPr>
          <w:rFonts w:ascii="Times New Roman" w:hAnsi="Times New Roman" w:cs="Times New Roman"/>
          <w:sz w:val="26"/>
          <w:szCs w:val="26"/>
        </w:rPr>
        <w:t>,</w:t>
      </w:r>
      <w:r w:rsidR="00CA4052" w:rsidRPr="0046004E">
        <w:rPr>
          <w:rFonts w:ascii="Times New Roman" w:hAnsi="Times New Roman" w:cs="Times New Roman"/>
          <w:sz w:val="26"/>
          <w:szCs w:val="26"/>
        </w:rPr>
        <w:t xml:space="preserve"> с указанием </w:t>
      </w:r>
      <w:proofErr w:type="spellStart"/>
      <w:r w:rsidR="00CA4052" w:rsidRPr="0046004E">
        <w:rPr>
          <w:rFonts w:ascii="Times New Roman" w:hAnsi="Times New Roman" w:cs="Times New Roman"/>
          <w:sz w:val="26"/>
          <w:szCs w:val="26"/>
        </w:rPr>
        <w:t>аффилиации</w:t>
      </w:r>
      <w:proofErr w:type="spellEnd"/>
      <w:r w:rsidR="00CA4052" w:rsidRPr="0046004E">
        <w:rPr>
          <w:rFonts w:ascii="Times New Roman" w:hAnsi="Times New Roman" w:cs="Times New Roman"/>
          <w:sz w:val="26"/>
          <w:szCs w:val="26"/>
        </w:rPr>
        <w:t xml:space="preserve"> с НИУ ВШЭ и обязательным указанием источника финансирования исследования, но не менее: </w:t>
      </w:r>
    </w:p>
    <w:p w14:paraId="33079667" w14:textId="0F28F959" w:rsidR="00132648" w:rsidRPr="000D5645" w:rsidRDefault="00B66A50" w:rsidP="000D5645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– </w:t>
      </w:r>
      <w:r w:rsidR="009C76AC" w:rsidRP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755AA2A" w14:textId="31F28A7F" w:rsidR="009C76AC" w:rsidRPr="000D5645" w:rsidRDefault="009C76AC" w:rsidP="000D5645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– </w:t>
      </w:r>
      <w:r w:rsidR="001F172C" w:rsidRP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3210075" w14:textId="40B808B2" w:rsidR="009C76AC" w:rsidRPr="000D5645" w:rsidRDefault="009C76AC" w:rsidP="000D5645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– </w:t>
      </w:r>
      <w:r w:rsidR="001F172C" w:rsidRP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F67C379" w14:textId="6F327758" w:rsidR="009C76AC" w:rsidRPr="000D5645" w:rsidRDefault="009C76AC" w:rsidP="000D5645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– </w:t>
      </w:r>
      <w:r w:rsidR="001F172C" w:rsidRP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BF2EFD5" w14:textId="2B1D5FF0" w:rsidR="009C76AC" w:rsidRPr="000D5645" w:rsidRDefault="009C76AC" w:rsidP="000D5645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2024 году </w:t>
      </w:r>
      <w:r w:rsidR="00F76FDA" w:rsidRP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172C" w:rsidRPr="000D564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14:paraId="26AEED4D" w14:textId="21EBB25C" w:rsidR="00C12171" w:rsidRDefault="00C121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5BCCA70" w14:textId="1FD268CF" w:rsidR="007E607F" w:rsidRDefault="007E607F" w:rsidP="00C12171">
      <w:pPr>
        <w:pStyle w:val="Default"/>
        <w:numPr>
          <w:ilvl w:val="0"/>
          <w:numId w:val="7"/>
        </w:numPr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C12171">
        <w:rPr>
          <w:b/>
          <w:bCs/>
          <w:iCs/>
          <w:color w:val="auto"/>
          <w:sz w:val="26"/>
          <w:szCs w:val="26"/>
        </w:rPr>
        <w:lastRenderedPageBreak/>
        <w:t>Оценка деятельности Лаборатории</w:t>
      </w:r>
    </w:p>
    <w:p w14:paraId="33A8C3F6" w14:textId="77777777" w:rsidR="00F81624" w:rsidRPr="00F81624" w:rsidRDefault="00F81624" w:rsidP="00F81624">
      <w:pPr>
        <w:pStyle w:val="Default"/>
        <w:ind w:left="720"/>
        <w:contextualSpacing/>
        <w:rPr>
          <w:b/>
          <w:bCs/>
          <w:iCs/>
          <w:color w:val="auto"/>
          <w:sz w:val="26"/>
          <w:szCs w:val="26"/>
        </w:rPr>
      </w:pPr>
    </w:p>
    <w:p w14:paraId="36271738" w14:textId="54421F8C" w:rsidR="0035595E" w:rsidRPr="00C12171" w:rsidRDefault="0035595E" w:rsidP="00C12171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71">
        <w:rPr>
          <w:rFonts w:ascii="Times New Roman" w:hAnsi="Times New Roman" w:cs="Times New Roman"/>
          <w:sz w:val="26"/>
          <w:szCs w:val="26"/>
        </w:rPr>
        <w:t>Текущ</w:t>
      </w:r>
      <w:r w:rsidR="00CF4CFB" w:rsidRPr="00C12171">
        <w:rPr>
          <w:rFonts w:ascii="Times New Roman" w:hAnsi="Times New Roman" w:cs="Times New Roman"/>
          <w:sz w:val="26"/>
          <w:szCs w:val="26"/>
        </w:rPr>
        <w:t>ий</w:t>
      </w:r>
      <w:r w:rsidRPr="00C12171">
        <w:rPr>
          <w:rFonts w:ascii="Times New Roman" w:hAnsi="Times New Roman" w:cs="Times New Roman"/>
          <w:sz w:val="26"/>
          <w:szCs w:val="26"/>
        </w:rPr>
        <w:t xml:space="preserve"> </w:t>
      </w:r>
      <w:r w:rsidR="00CF4CFB" w:rsidRPr="00C12171">
        <w:rPr>
          <w:rFonts w:ascii="Times New Roman" w:hAnsi="Times New Roman" w:cs="Times New Roman"/>
          <w:sz w:val="26"/>
          <w:szCs w:val="26"/>
        </w:rPr>
        <w:t>мониторинг</w:t>
      </w:r>
      <w:r w:rsidR="006706A6" w:rsidRPr="00C12171">
        <w:rPr>
          <w:rFonts w:ascii="Times New Roman" w:hAnsi="Times New Roman" w:cs="Times New Roman"/>
          <w:sz w:val="26"/>
          <w:szCs w:val="26"/>
        </w:rPr>
        <w:t xml:space="preserve"> </w:t>
      </w:r>
      <w:r w:rsidRPr="00C12171">
        <w:rPr>
          <w:rFonts w:ascii="Times New Roman" w:hAnsi="Times New Roman" w:cs="Times New Roman"/>
          <w:sz w:val="26"/>
          <w:szCs w:val="26"/>
        </w:rPr>
        <w:t xml:space="preserve">деятельности Лаборатории будет проводиться </w:t>
      </w:r>
      <w:r w:rsidR="00CF4CFB" w:rsidRPr="00C12171">
        <w:rPr>
          <w:rFonts w:ascii="Times New Roman" w:hAnsi="Times New Roman" w:cs="Times New Roman"/>
          <w:sz w:val="26"/>
          <w:szCs w:val="26"/>
        </w:rPr>
        <w:t>Экспертным к</w:t>
      </w:r>
      <w:r w:rsidR="00313295" w:rsidRPr="00C12171">
        <w:rPr>
          <w:rFonts w:ascii="Times New Roman" w:hAnsi="Times New Roman" w:cs="Times New Roman"/>
          <w:sz w:val="26"/>
          <w:szCs w:val="26"/>
        </w:rPr>
        <w:t xml:space="preserve">омитетом, состоящим из членов </w:t>
      </w:r>
      <w:r w:rsidR="00CF6304" w:rsidRPr="00C12171">
        <w:rPr>
          <w:rFonts w:ascii="Times New Roman" w:hAnsi="Times New Roman" w:cs="Times New Roman"/>
          <w:sz w:val="26"/>
          <w:szCs w:val="26"/>
        </w:rPr>
        <w:t>научной комисси</w:t>
      </w:r>
      <w:r w:rsidR="009619CD" w:rsidRPr="00C12171">
        <w:rPr>
          <w:rFonts w:ascii="Times New Roman" w:hAnsi="Times New Roman" w:cs="Times New Roman"/>
          <w:sz w:val="26"/>
          <w:szCs w:val="26"/>
        </w:rPr>
        <w:t>и</w:t>
      </w:r>
      <w:r w:rsidRPr="00C12171">
        <w:rPr>
          <w:rFonts w:ascii="Times New Roman" w:hAnsi="Times New Roman" w:cs="Times New Roman"/>
          <w:sz w:val="26"/>
          <w:szCs w:val="26"/>
        </w:rPr>
        <w:t xml:space="preserve"> </w:t>
      </w:r>
      <w:r w:rsidR="00CF6304" w:rsidRPr="00C12171">
        <w:rPr>
          <w:rFonts w:ascii="Times New Roman" w:hAnsi="Times New Roman" w:cs="Times New Roman"/>
          <w:sz w:val="26"/>
          <w:szCs w:val="26"/>
        </w:rPr>
        <w:t>факультета</w:t>
      </w:r>
      <w:r w:rsidR="00313295" w:rsidRPr="00C12171">
        <w:rPr>
          <w:rFonts w:ascii="Times New Roman" w:hAnsi="Times New Roman" w:cs="Times New Roman"/>
          <w:sz w:val="26"/>
          <w:szCs w:val="26"/>
        </w:rPr>
        <w:t xml:space="preserve"> физики</w:t>
      </w:r>
      <w:r w:rsidR="00C12171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CF6304" w:rsidRPr="00C12171">
        <w:rPr>
          <w:rFonts w:ascii="Times New Roman" w:hAnsi="Times New Roman" w:cs="Times New Roman"/>
          <w:sz w:val="26"/>
          <w:szCs w:val="26"/>
        </w:rPr>
        <w:t xml:space="preserve"> </w:t>
      </w:r>
      <w:r w:rsidRPr="00C12171">
        <w:rPr>
          <w:rFonts w:ascii="Times New Roman" w:hAnsi="Times New Roman" w:cs="Times New Roman"/>
          <w:sz w:val="26"/>
          <w:szCs w:val="26"/>
        </w:rPr>
        <w:t xml:space="preserve">с привлечением международных </w:t>
      </w:r>
      <w:r w:rsidR="001312FF" w:rsidRPr="00C12171">
        <w:rPr>
          <w:rFonts w:ascii="Times New Roman" w:hAnsi="Times New Roman" w:cs="Times New Roman"/>
          <w:sz w:val="26"/>
          <w:szCs w:val="26"/>
        </w:rPr>
        <w:t xml:space="preserve">независимых </w:t>
      </w:r>
      <w:r w:rsidRPr="00C12171">
        <w:rPr>
          <w:rFonts w:ascii="Times New Roman" w:hAnsi="Times New Roman" w:cs="Times New Roman"/>
          <w:sz w:val="26"/>
          <w:szCs w:val="26"/>
        </w:rPr>
        <w:t>экспертов по тематике Лаборатории.</w:t>
      </w:r>
    </w:p>
    <w:p w14:paraId="02500243" w14:textId="053F56A2" w:rsidR="006706A6" w:rsidRPr="00C12171" w:rsidRDefault="006706A6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98">
        <w:rPr>
          <w:rFonts w:ascii="Times New Roman" w:hAnsi="Times New Roman" w:cs="Times New Roman"/>
          <w:sz w:val="26"/>
          <w:szCs w:val="26"/>
        </w:rPr>
        <w:t>Лаборатория представляет ежегодный отчет о деятельности</w:t>
      </w:r>
      <w:r w:rsidR="0014060E" w:rsidRPr="00227D98">
        <w:rPr>
          <w:rFonts w:ascii="Times New Roman" w:hAnsi="Times New Roman" w:cs="Times New Roman"/>
          <w:sz w:val="26"/>
          <w:szCs w:val="26"/>
        </w:rPr>
        <w:t xml:space="preserve">, который рассматривается и утверждается </w:t>
      </w:r>
      <w:r w:rsidR="00CF4CFB" w:rsidRPr="0046004E">
        <w:rPr>
          <w:rFonts w:ascii="Times New Roman" w:hAnsi="Times New Roman" w:cs="Times New Roman"/>
          <w:sz w:val="26"/>
          <w:szCs w:val="26"/>
        </w:rPr>
        <w:t>Экспертным к</w:t>
      </w:r>
      <w:r w:rsidR="0014060E" w:rsidRPr="0046004E">
        <w:rPr>
          <w:rFonts w:ascii="Times New Roman" w:hAnsi="Times New Roman" w:cs="Times New Roman"/>
          <w:sz w:val="26"/>
          <w:szCs w:val="26"/>
        </w:rPr>
        <w:t>омитетом</w:t>
      </w:r>
      <w:r w:rsidR="00CF4CFB" w:rsidRPr="0046004E">
        <w:rPr>
          <w:rFonts w:ascii="Times New Roman" w:hAnsi="Times New Roman" w:cs="Times New Roman"/>
          <w:sz w:val="26"/>
          <w:szCs w:val="26"/>
        </w:rPr>
        <w:t>, указанным в п</w:t>
      </w:r>
      <w:r w:rsidR="00C12171">
        <w:rPr>
          <w:rFonts w:ascii="Times New Roman" w:hAnsi="Times New Roman" w:cs="Times New Roman"/>
          <w:sz w:val="26"/>
          <w:szCs w:val="26"/>
        </w:rPr>
        <w:t>ункте</w:t>
      </w:r>
      <w:r w:rsidR="00CF4CFB" w:rsidRPr="00C12171">
        <w:rPr>
          <w:rFonts w:ascii="Times New Roman" w:hAnsi="Times New Roman" w:cs="Times New Roman"/>
          <w:sz w:val="26"/>
          <w:szCs w:val="26"/>
        </w:rPr>
        <w:t xml:space="preserve"> 5.1</w:t>
      </w:r>
      <w:r w:rsidR="00C12171">
        <w:rPr>
          <w:rFonts w:ascii="Times New Roman" w:hAnsi="Times New Roman" w:cs="Times New Roman"/>
          <w:sz w:val="26"/>
          <w:szCs w:val="26"/>
        </w:rPr>
        <w:t>.</w:t>
      </w:r>
    </w:p>
    <w:p w14:paraId="15A48587" w14:textId="7353B10B" w:rsidR="007E607F" w:rsidRPr="0046004E" w:rsidRDefault="001C322E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71">
        <w:rPr>
          <w:rFonts w:ascii="Times New Roman" w:hAnsi="Times New Roman" w:cs="Times New Roman"/>
          <w:sz w:val="26"/>
          <w:szCs w:val="26"/>
        </w:rPr>
        <w:t xml:space="preserve">По итогам работы </w:t>
      </w:r>
      <w:r w:rsidR="00E70AFC" w:rsidRPr="00227D98">
        <w:rPr>
          <w:rFonts w:ascii="Times New Roman" w:hAnsi="Times New Roman" w:cs="Times New Roman"/>
          <w:sz w:val="26"/>
          <w:szCs w:val="26"/>
        </w:rPr>
        <w:t>Лаборатории</w:t>
      </w:r>
      <w:r w:rsidRPr="00227D98">
        <w:rPr>
          <w:rFonts w:ascii="Times New Roman" w:hAnsi="Times New Roman" w:cs="Times New Roman"/>
          <w:sz w:val="26"/>
          <w:szCs w:val="26"/>
        </w:rPr>
        <w:t xml:space="preserve"> в период с 201</w:t>
      </w:r>
      <w:r w:rsidR="006C1F6D" w:rsidRPr="00227D98">
        <w:rPr>
          <w:rFonts w:ascii="Times New Roman" w:hAnsi="Times New Roman" w:cs="Times New Roman"/>
          <w:sz w:val="26"/>
          <w:szCs w:val="26"/>
        </w:rPr>
        <w:t>9</w:t>
      </w:r>
      <w:r w:rsidR="006706A6" w:rsidRPr="0046004E">
        <w:rPr>
          <w:rFonts w:ascii="Times New Roman" w:hAnsi="Times New Roman" w:cs="Times New Roman"/>
          <w:sz w:val="26"/>
          <w:szCs w:val="26"/>
        </w:rPr>
        <w:t xml:space="preserve"> г.</w:t>
      </w:r>
      <w:r w:rsidRPr="0046004E">
        <w:rPr>
          <w:rFonts w:ascii="Times New Roman" w:hAnsi="Times New Roman" w:cs="Times New Roman"/>
          <w:sz w:val="26"/>
          <w:szCs w:val="26"/>
        </w:rPr>
        <w:t xml:space="preserve"> по </w:t>
      </w:r>
      <w:r w:rsidR="00F763FF" w:rsidRPr="0046004E">
        <w:rPr>
          <w:rFonts w:ascii="Times New Roman" w:hAnsi="Times New Roman" w:cs="Times New Roman"/>
          <w:sz w:val="26"/>
          <w:szCs w:val="26"/>
        </w:rPr>
        <w:t>202</w:t>
      </w:r>
      <w:r w:rsidR="00D57C0C" w:rsidRPr="0046004E">
        <w:rPr>
          <w:rFonts w:ascii="Times New Roman" w:hAnsi="Times New Roman" w:cs="Times New Roman"/>
          <w:sz w:val="26"/>
          <w:szCs w:val="26"/>
        </w:rPr>
        <w:t>4</w:t>
      </w:r>
      <w:r w:rsidR="006C1F6D" w:rsidRPr="0046004E">
        <w:rPr>
          <w:rFonts w:ascii="Times New Roman" w:hAnsi="Times New Roman" w:cs="Times New Roman"/>
          <w:sz w:val="26"/>
          <w:szCs w:val="26"/>
        </w:rPr>
        <w:t xml:space="preserve"> </w:t>
      </w:r>
      <w:r w:rsidRPr="0046004E">
        <w:rPr>
          <w:rFonts w:ascii="Times New Roman" w:hAnsi="Times New Roman" w:cs="Times New Roman"/>
          <w:sz w:val="26"/>
          <w:szCs w:val="26"/>
        </w:rPr>
        <w:t>г</w:t>
      </w:r>
      <w:r w:rsidR="006706A6" w:rsidRPr="0046004E">
        <w:rPr>
          <w:rFonts w:ascii="Times New Roman" w:hAnsi="Times New Roman" w:cs="Times New Roman"/>
          <w:sz w:val="26"/>
          <w:szCs w:val="26"/>
        </w:rPr>
        <w:t>.</w:t>
      </w:r>
      <w:r w:rsidRPr="0046004E">
        <w:rPr>
          <w:rFonts w:ascii="Times New Roman" w:hAnsi="Times New Roman" w:cs="Times New Roman"/>
          <w:sz w:val="26"/>
          <w:szCs w:val="26"/>
        </w:rPr>
        <w:t xml:space="preserve"> будет проведена </w:t>
      </w:r>
      <w:r w:rsidR="001D23CD" w:rsidRPr="0046004E">
        <w:rPr>
          <w:rFonts w:ascii="Times New Roman" w:hAnsi="Times New Roman" w:cs="Times New Roman"/>
          <w:sz w:val="26"/>
          <w:szCs w:val="26"/>
        </w:rPr>
        <w:t xml:space="preserve">международная </w:t>
      </w:r>
      <w:r w:rsidR="003B0BE5" w:rsidRPr="0046004E">
        <w:rPr>
          <w:rFonts w:ascii="Times New Roman" w:hAnsi="Times New Roman" w:cs="Times New Roman"/>
          <w:sz w:val="26"/>
          <w:szCs w:val="26"/>
        </w:rPr>
        <w:t xml:space="preserve">независимая </w:t>
      </w:r>
      <w:r w:rsidRPr="0046004E">
        <w:rPr>
          <w:rFonts w:ascii="Times New Roman" w:hAnsi="Times New Roman" w:cs="Times New Roman"/>
          <w:sz w:val="26"/>
          <w:szCs w:val="26"/>
        </w:rPr>
        <w:t xml:space="preserve">экспертная оценка </w:t>
      </w:r>
      <w:r w:rsidR="0014060E" w:rsidRPr="0046004E">
        <w:rPr>
          <w:rFonts w:ascii="Times New Roman" w:hAnsi="Times New Roman" w:cs="Times New Roman"/>
          <w:sz w:val="26"/>
          <w:szCs w:val="26"/>
        </w:rPr>
        <w:t xml:space="preserve">ее </w:t>
      </w:r>
      <w:r w:rsidRPr="0046004E">
        <w:rPr>
          <w:rFonts w:ascii="Times New Roman" w:hAnsi="Times New Roman" w:cs="Times New Roman"/>
          <w:sz w:val="26"/>
          <w:szCs w:val="26"/>
        </w:rPr>
        <w:t xml:space="preserve">деятельности с учетом </w:t>
      </w:r>
      <w:r w:rsidR="0070589A" w:rsidRPr="0046004E">
        <w:rPr>
          <w:rFonts w:ascii="Times New Roman" w:hAnsi="Times New Roman" w:cs="Times New Roman"/>
          <w:sz w:val="26"/>
          <w:szCs w:val="26"/>
        </w:rPr>
        <w:t xml:space="preserve">достижения заявленных результатов и </w:t>
      </w:r>
      <w:r w:rsidRPr="0046004E">
        <w:rPr>
          <w:rFonts w:ascii="Times New Roman" w:hAnsi="Times New Roman" w:cs="Times New Roman"/>
          <w:sz w:val="26"/>
          <w:szCs w:val="26"/>
        </w:rPr>
        <w:t>утвержденных ежегодных показателей эффективности</w:t>
      </w:r>
      <w:r w:rsidR="007E607F" w:rsidRPr="0046004E">
        <w:rPr>
          <w:rFonts w:ascii="Times New Roman" w:hAnsi="Times New Roman" w:cs="Times New Roman"/>
          <w:sz w:val="26"/>
          <w:szCs w:val="26"/>
        </w:rPr>
        <w:t>.</w:t>
      </w:r>
      <w:r w:rsidR="00CF6304" w:rsidRPr="0046004E">
        <w:rPr>
          <w:rFonts w:ascii="Times New Roman" w:hAnsi="Times New Roman" w:cs="Times New Roman"/>
          <w:sz w:val="26"/>
          <w:szCs w:val="26"/>
        </w:rPr>
        <w:t xml:space="preserve"> К оценке привлека</w:t>
      </w:r>
      <w:r w:rsidR="00CD147F" w:rsidRPr="0046004E">
        <w:rPr>
          <w:rFonts w:ascii="Times New Roman" w:hAnsi="Times New Roman" w:cs="Times New Roman"/>
          <w:sz w:val="26"/>
          <w:szCs w:val="26"/>
        </w:rPr>
        <w:t>ются</w:t>
      </w:r>
      <w:r w:rsidR="00CF6304" w:rsidRPr="0046004E">
        <w:rPr>
          <w:rFonts w:ascii="Times New Roman" w:hAnsi="Times New Roman" w:cs="Times New Roman"/>
          <w:sz w:val="26"/>
          <w:szCs w:val="26"/>
        </w:rPr>
        <w:t xml:space="preserve"> международные</w:t>
      </w:r>
      <w:r w:rsidR="003B0BE5" w:rsidRPr="0046004E">
        <w:rPr>
          <w:rFonts w:ascii="Times New Roman" w:hAnsi="Times New Roman" w:cs="Times New Roman"/>
          <w:sz w:val="26"/>
          <w:szCs w:val="26"/>
        </w:rPr>
        <w:t xml:space="preserve"> независимые</w:t>
      </w:r>
      <w:r w:rsidR="00CF6304" w:rsidRPr="0046004E">
        <w:rPr>
          <w:rFonts w:ascii="Times New Roman" w:hAnsi="Times New Roman" w:cs="Times New Roman"/>
          <w:sz w:val="26"/>
          <w:szCs w:val="26"/>
        </w:rPr>
        <w:t xml:space="preserve"> эксперты по тематике Лаборатории.</w:t>
      </w:r>
    </w:p>
    <w:p w14:paraId="1A5331B6" w14:textId="77777777" w:rsidR="00114840" w:rsidRPr="0046004E" w:rsidRDefault="008D4C6B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 xml:space="preserve">В дальнейшем Лаборатория будет проходить </w:t>
      </w:r>
      <w:r w:rsidR="006706A6" w:rsidRPr="0046004E">
        <w:rPr>
          <w:rFonts w:ascii="Times New Roman" w:hAnsi="Times New Roman" w:cs="Times New Roman"/>
          <w:sz w:val="26"/>
          <w:szCs w:val="26"/>
        </w:rPr>
        <w:t xml:space="preserve">международную </w:t>
      </w:r>
      <w:r w:rsidRPr="0046004E">
        <w:rPr>
          <w:rFonts w:ascii="Times New Roman" w:hAnsi="Times New Roman" w:cs="Times New Roman"/>
          <w:sz w:val="26"/>
          <w:szCs w:val="26"/>
        </w:rPr>
        <w:t>экспертную</w:t>
      </w:r>
      <w:r w:rsidR="003B0BE5" w:rsidRPr="0046004E">
        <w:rPr>
          <w:rFonts w:ascii="Times New Roman" w:hAnsi="Times New Roman" w:cs="Times New Roman"/>
          <w:sz w:val="26"/>
          <w:szCs w:val="26"/>
        </w:rPr>
        <w:t xml:space="preserve"> независимую</w:t>
      </w:r>
      <w:r w:rsidRPr="0046004E">
        <w:rPr>
          <w:rFonts w:ascii="Times New Roman" w:hAnsi="Times New Roman" w:cs="Times New Roman"/>
          <w:sz w:val="26"/>
          <w:szCs w:val="26"/>
        </w:rPr>
        <w:t xml:space="preserve"> оценку результатов деятельности каждые пять лет.</w:t>
      </w:r>
      <w:r w:rsidR="00114840" w:rsidRPr="0046004E">
        <w:rPr>
          <w:rFonts w:ascii="Times New Roman" w:hAnsi="Times New Roman" w:cs="Times New Roman"/>
          <w:sz w:val="26"/>
          <w:szCs w:val="26"/>
        </w:rPr>
        <w:t xml:space="preserve"> К оценке привлекаются международные независимые эксперты по тематике Лаборатории.</w:t>
      </w:r>
    </w:p>
    <w:p w14:paraId="776AB18A" w14:textId="77777777" w:rsidR="001C322E" w:rsidRPr="0046004E" w:rsidRDefault="001C322E" w:rsidP="00C1217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E7FA2FC" w14:textId="5ED23B5E" w:rsidR="003F5BBF" w:rsidRDefault="003F5BBF" w:rsidP="00C12171">
      <w:pPr>
        <w:pStyle w:val="Default"/>
        <w:numPr>
          <w:ilvl w:val="0"/>
          <w:numId w:val="7"/>
        </w:numPr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46004E">
        <w:rPr>
          <w:b/>
          <w:bCs/>
          <w:iCs/>
          <w:color w:val="auto"/>
          <w:sz w:val="26"/>
          <w:szCs w:val="26"/>
        </w:rPr>
        <w:t xml:space="preserve">Порядок участия в </w:t>
      </w:r>
      <w:r w:rsidR="00255762" w:rsidRPr="0046004E">
        <w:rPr>
          <w:b/>
          <w:bCs/>
          <w:iCs/>
          <w:color w:val="auto"/>
          <w:sz w:val="26"/>
          <w:szCs w:val="26"/>
        </w:rPr>
        <w:t>К</w:t>
      </w:r>
      <w:r w:rsidRPr="0046004E">
        <w:rPr>
          <w:b/>
          <w:bCs/>
          <w:iCs/>
          <w:color w:val="auto"/>
          <w:sz w:val="26"/>
          <w:szCs w:val="26"/>
        </w:rPr>
        <w:t>онкурсе</w:t>
      </w:r>
    </w:p>
    <w:p w14:paraId="6C72745B" w14:textId="77777777" w:rsidR="00F81624" w:rsidRPr="00F81624" w:rsidRDefault="00F81624" w:rsidP="00F81624">
      <w:pPr>
        <w:pStyle w:val="Default"/>
        <w:ind w:left="720"/>
        <w:contextualSpacing/>
        <w:rPr>
          <w:b/>
          <w:bCs/>
          <w:iCs/>
          <w:color w:val="auto"/>
          <w:sz w:val="26"/>
          <w:szCs w:val="26"/>
        </w:rPr>
      </w:pPr>
    </w:p>
    <w:p w14:paraId="719C61BB" w14:textId="3C829886" w:rsidR="003F5BBF" w:rsidRPr="00C12171" w:rsidRDefault="00F87D65" w:rsidP="00C12171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71">
        <w:rPr>
          <w:rFonts w:ascii="Times New Roman" w:hAnsi="Times New Roman" w:cs="Times New Roman"/>
          <w:sz w:val="26"/>
          <w:szCs w:val="26"/>
        </w:rPr>
        <w:t>На Конкурс представляются заявки, отвечающие требованиям, установленным критериями отбора заявок, перечисленными в разделе 8 Положения.</w:t>
      </w:r>
    </w:p>
    <w:p w14:paraId="175E2804" w14:textId="77777777" w:rsidR="003F5BBF" w:rsidRPr="0046004E" w:rsidRDefault="003F5BBF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71">
        <w:rPr>
          <w:rFonts w:ascii="Times New Roman" w:hAnsi="Times New Roman" w:cs="Times New Roman"/>
          <w:sz w:val="26"/>
          <w:szCs w:val="26"/>
        </w:rPr>
        <w:t>Заявка на участие в Конкурсе должна быть подготовлена и представлена на английском языке</w:t>
      </w:r>
      <w:r w:rsidRPr="0046004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231D648" w14:textId="5E9EFB50" w:rsidR="003F5BBF" w:rsidRPr="0046004E" w:rsidRDefault="003F5BBF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>Запрашиваемый объем финансирования на проведение научных исследований указывается в заявке на участие в Конкурсе в российских рублях и не должен превышать предельн</w:t>
      </w:r>
      <w:r w:rsidR="009619CD" w:rsidRPr="0046004E">
        <w:rPr>
          <w:rFonts w:ascii="Times New Roman" w:hAnsi="Times New Roman" w:cs="Times New Roman"/>
          <w:sz w:val="26"/>
          <w:szCs w:val="26"/>
        </w:rPr>
        <w:t>ых</w:t>
      </w:r>
      <w:r w:rsidRPr="0046004E">
        <w:rPr>
          <w:rFonts w:ascii="Times New Roman" w:hAnsi="Times New Roman" w:cs="Times New Roman"/>
          <w:sz w:val="26"/>
          <w:szCs w:val="26"/>
        </w:rPr>
        <w:t xml:space="preserve"> сумм, указанн</w:t>
      </w:r>
      <w:r w:rsidR="009619CD" w:rsidRPr="0046004E">
        <w:rPr>
          <w:rFonts w:ascii="Times New Roman" w:hAnsi="Times New Roman" w:cs="Times New Roman"/>
          <w:sz w:val="26"/>
          <w:szCs w:val="26"/>
        </w:rPr>
        <w:t>ых</w:t>
      </w:r>
      <w:r w:rsidRPr="0046004E">
        <w:rPr>
          <w:rFonts w:ascii="Times New Roman" w:hAnsi="Times New Roman" w:cs="Times New Roman"/>
          <w:sz w:val="26"/>
          <w:szCs w:val="26"/>
        </w:rPr>
        <w:t xml:space="preserve"> в пункте 3.</w:t>
      </w:r>
      <w:r w:rsidR="005D2E37" w:rsidRPr="0046004E">
        <w:rPr>
          <w:rFonts w:ascii="Times New Roman" w:hAnsi="Times New Roman" w:cs="Times New Roman"/>
          <w:sz w:val="26"/>
          <w:szCs w:val="26"/>
        </w:rPr>
        <w:t>3</w:t>
      </w:r>
      <w:r w:rsidRPr="0046004E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14:paraId="1CF63DCF" w14:textId="77777777" w:rsidR="003F5BBF" w:rsidRPr="00F81624" w:rsidRDefault="003F5BBF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624">
        <w:rPr>
          <w:rFonts w:ascii="Times New Roman" w:hAnsi="Times New Roman" w:cs="Times New Roman"/>
          <w:sz w:val="26"/>
          <w:szCs w:val="26"/>
        </w:rPr>
        <w:t xml:space="preserve">Наличие противоречий в сведениях, содержащихся в документах заявки на участие в Конкурсе, расценивается как несоответствие заявки требованиям, установленным конкурсной документацией. </w:t>
      </w:r>
    </w:p>
    <w:p w14:paraId="2DADE3C6" w14:textId="77777777" w:rsidR="003F5BBF" w:rsidRPr="00227D98" w:rsidRDefault="003F5BBF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71">
        <w:rPr>
          <w:rFonts w:ascii="Times New Roman" w:hAnsi="Times New Roman" w:cs="Times New Roman"/>
          <w:sz w:val="26"/>
          <w:szCs w:val="26"/>
        </w:rPr>
        <w:t>Если представленная заявка на участие в Конкурсе не содержит документов, указанных в конкурсной документации, либо представленные в составе заявки документы оформлены не в соответствии с установленной формой или не содержат необходимых сведений, предусмотренных формой, такая конкурсная заявка расценивается как несоответствующая требованиям, установленным конкурсной докумен</w:t>
      </w:r>
      <w:r w:rsidRPr="00227D98">
        <w:rPr>
          <w:rFonts w:ascii="Times New Roman" w:hAnsi="Times New Roman" w:cs="Times New Roman"/>
          <w:sz w:val="26"/>
          <w:szCs w:val="26"/>
        </w:rPr>
        <w:t>тацией.</w:t>
      </w:r>
    </w:p>
    <w:p w14:paraId="5A459E71" w14:textId="4C49DC12" w:rsidR="0082148A" w:rsidRPr="0046004E" w:rsidRDefault="003C3548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98">
        <w:rPr>
          <w:rFonts w:ascii="Times New Roman" w:hAnsi="Times New Roman" w:cs="Times New Roman"/>
          <w:sz w:val="26"/>
          <w:szCs w:val="26"/>
        </w:rPr>
        <w:t>Кандидат на должность з</w:t>
      </w:r>
      <w:r w:rsidR="0082148A" w:rsidRPr="0046004E">
        <w:rPr>
          <w:rFonts w:ascii="Times New Roman" w:hAnsi="Times New Roman" w:cs="Times New Roman"/>
          <w:sz w:val="26"/>
          <w:szCs w:val="26"/>
        </w:rPr>
        <w:t>аведующ</w:t>
      </w:r>
      <w:r w:rsidRPr="0046004E">
        <w:rPr>
          <w:rFonts w:ascii="Times New Roman" w:hAnsi="Times New Roman" w:cs="Times New Roman"/>
          <w:sz w:val="26"/>
          <w:szCs w:val="26"/>
        </w:rPr>
        <w:t>его</w:t>
      </w:r>
      <w:r w:rsidR="0082148A" w:rsidRPr="0046004E">
        <w:rPr>
          <w:rFonts w:ascii="Times New Roman" w:hAnsi="Times New Roman" w:cs="Times New Roman"/>
          <w:sz w:val="26"/>
          <w:szCs w:val="26"/>
        </w:rPr>
        <w:t xml:space="preserve"> Лабораторией направляет </w:t>
      </w:r>
      <w:r w:rsidR="00303052" w:rsidRPr="0046004E">
        <w:rPr>
          <w:rFonts w:ascii="Times New Roman" w:hAnsi="Times New Roman" w:cs="Times New Roman"/>
          <w:sz w:val="26"/>
          <w:szCs w:val="26"/>
        </w:rPr>
        <w:t xml:space="preserve">на адрес </w:t>
      </w:r>
      <w:hyperlink r:id="rId8" w:history="1">
        <w:r w:rsidR="00303052" w:rsidRPr="0046004E">
          <w:rPr>
            <w:rFonts w:ascii="Times New Roman" w:hAnsi="Times New Roman" w:cs="Times New Roman"/>
            <w:sz w:val="26"/>
            <w:szCs w:val="26"/>
          </w:rPr>
          <w:t>concurs_lab@hse.ru</w:t>
        </w:r>
      </w:hyperlink>
      <w:r w:rsidR="00303052" w:rsidRPr="0046004E">
        <w:rPr>
          <w:rFonts w:ascii="Times New Roman" w:hAnsi="Times New Roman" w:cs="Times New Roman"/>
          <w:sz w:val="26"/>
          <w:szCs w:val="26"/>
        </w:rPr>
        <w:t xml:space="preserve"> в срок до 01.03.2019 г.</w:t>
      </w:r>
      <w:r w:rsidR="0082148A" w:rsidRPr="0046004E">
        <w:rPr>
          <w:rFonts w:ascii="Times New Roman" w:hAnsi="Times New Roman" w:cs="Times New Roman"/>
          <w:sz w:val="26"/>
          <w:szCs w:val="26"/>
        </w:rPr>
        <w:t xml:space="preserve"> информацию, содержащую ФИО заявителя, его </w:t>
      </w:r>
      <w:r w:rsidR="002318F5" w:rsidRPr="0046004E">
        <w:rPr>
          <w:rFonts w:ascii="Times New Roman" w:hAnsi="Times New Roman" w:cs="Times New Roman"/>
          <w:sz w:val="26"/>
          <w:szCs w:val="26"/>
        </w:rPr>
        <w:t>ORCID</w:t>
      </w:r>
      <w:r w:rsidR="0082148A" w:rsidRPr="0046004E">
        <w:rPr>
          <w:rFonts w:ascii="Times New Roman" w:hAnsi="Times New Roman" w:cs="Times New Roman"/>
          <w:sz w:val="26"/>
          <w:szCs w:val="26"/>
        </w:rPr>
        <w:t>, тематику исследования</w:t>
      </w:r>
      <w:r w:rsidR="005D3CF9" w:rsidRPr="0046004E">
        <w:rPr>
          <w:rFonts w:ascii="Times New Roman" w:hAnsi="Times New Roman" w:cs="Times New Roman"/>
          <w:sz w:val="26"/>
          <w:szCs w:val="26"/>
        </w:rPr>
        <w:t>.</w:t>
      </w:r>
    </w:p>
    <w:p w14:paraId="0307F7E7" w14:textId="3E337C7F" w:rsidR="003F5BBF" w:rsidRPr="0046004E" w:rsidRDefault="00F87D65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>З</w:t>
      </w:r>
      <w:r w:rsidR="003F5BBF" w:rsidRPr="0046004E">
        <w:rPr>
          <w:rFonts w:ascii="Times New Roman" w:hAnsi="Times New Roman" w:cs="Times New Roman"/>
          <w:sz w:val="26"/>
          <w:szCs w:val="26"/>
        </w:rPr>
        <w:t xml:space="preserve">аявка на участие в Конкурсе направляется в электронном виде на адрес </w:t>
      </w:r>
      <w:hyperlink r:id="rId9" w:history="1">
        <w:r w:rsidR="003F5BBF" w:rsidRPr="0046004E">
          <w:rPr>
            <w:rFonts w:ascii="Times New Roman" w:hAnsi="Times New Roman" w:cs="Times New Roman"/>
            <w:sz w:val="26"/>
            <w:szCs w:val="26"/>
          </w:rPr>
          <w:t>concurs_lab@hse.ru</w:t>
        </w:r>
      </w:hyperlink>
      <w:r w:rsidR="003F5BBF" w:rsidRPr="0046004E">
        <w:rPr>
          <w:rFonts w:ascii="Times New Roman" w:hAnsi="Times New Roman" w:cs="Times New Roman"/>
          <w:sz w:val="26"/>
          <w:szCs w:val="26"/>
        </w:rPr>
        <w:t xml:space="preserve"> в срок с 01.02.2019 по 01.04.2019 состоит из следующих </w:t>
      </w:r>
      <w:r w:rsidR="00255762" w:rsidRPr="0046004E">
        <w:rPr>
          <w:rFonts w:ascii="Times New Roman" w:hAnsi="Times New Roman" w:cs="Times New Roman"/>
          <w:sz w:val="26"/>
          <w:szCs w:val="26"/>
        </w:rPr>
        <w:t>документов</w:t>
      </w:r>
      <w:r w:rsidR="003F5BBF" w:rsidRPr="0046004E">
        <w:rPr>
          <w:rFonts w:ascii="Times New Roman" w:hAnsi="Times New Roman" w:cs="Times New Roman"/>
          <w:sz w:val="26"/>
          <w:szCs w:val="26"/>
        </w:rPr>
        <w:t>:</w:t>
      </w:r>
    </w:p>
    <w:p w14:paraId="63BE0BA4" w14:textId="7261851F" w:rsidR="003F5BBF" w:rsidRPr="0046004E" w:rsidRDefault="003F5BBF" w:rsidP="007A7120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английском языке в формате </w:t>
      </w:r>
      <w:r w:rsidR="00255762" w:rsidRPr="004600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</w:t>
      </w:r>
      <w:proofErr w:type="spellStart"/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ord</w:t>
      </w:r>
      <w:proofErr w:type="spellEnd"/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CD191AA" w14:textId="0DACA554" w:rsidR="003F5BBF" w:rsidRPr="00C12171" w:rsidRDefault="003F5BBF" w:rsidP="007A7120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английском языке в формате </w:t>
      </w:r>
      <w:proofErr w:type="spellStart"/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содержащая скан подписи   </w:t>
      </w:r>
      <w:r w:rsidR="007F6291"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кандидата на должность </w:t>
      </w:r>
      <w:r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r w:rsidRPr="00F81624">
        <w:rPr>
          <w:rFonts w:ascii="Times New Roman" w:hAnsi="Times New Roman" w:cs="Times New Roman"/>
          <w:sz w:val="26"/>
          <w:szCs w:val="26"/>
        </w:rPr>
        <w:t xml:space="preserve"> Лабораторией;</w:t>
      </w:r>
    </w:p>
    <w:p w14:paraId="5ECDCD45" w14:textId="15600D79" w:rsidR="003F5BBF" w:rsidRPr="00227D98" w:rsidRDefault="003F5BBF" w:rsidP="007A7120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71">
        <w:rPr>
          <w:rFonts w:ascii="Times New Roman" w:hAnsi="Times New Roman" w:cs="Times New Roman"/>
          <w:sz w:val="26"/>
          <w:szCs w:val="26"/>
        </w:rPr>
        <w:t>Заявки на участие в Конкурсе, полученные по истечении установленного Положени</w:t>
      </w:r>
      <w:r w:rsidR="00F87D65" w:rsidRPr="00C12171">
        <w:rPr>
          <w:rFonts w:ascii="Times New Roman" w:hAnsi="Times New Roman" w:cs="Times New Roman"/>
          <w:sz w:val="26"/>
          <w:szCs w:val="26"/>
        </w:rPr>
        <w:t>ем</w:t>
      </w:r>
      <w:r w:rsidRPr="00227D98">
        <w:rPr>
          <w:rFonts w:ascii="Times New Roman" w:hAnsi="Times New Roman" w:cs="Times New Roman"/>
          <w:sz w:val="26"/>
          <w:szCs w:val="26"/>
        </w:rPr>
        <w:t xml:space="preserve"> срока, к рассмотрению не принимаются.</w:t>
      </w:r>
    </w:p>
    <w:p w14:paraId="1848B7D8" w14:textId="43793A4C" w:rsidR="003F5BBF" w:rsidRPr="0046004E" w:rsidRDefault="003F5BBF" w:rsidP="007A7120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D98">
        <w:rPr>
          <w:rFonts w:ascii="Times New Roman" w:hAnsi="Times New Roman" w:cs="Times New Roman"/>
          <w:sz w:val="26"/>
          <w:szCs w:val="26"/>
        </w:rPr>
        <w:t>Поданные заявки рассматриваются на соответствие формальным требованиям к оф</w:t>
      </w:r>
      <w:r w:rsidRPr="0046004E">
        <w:rPr>
          <w:rFonts w:ascii="Times New Roman" w:hAnsi="Times New Roman" w:cs="Times New Roman"/>
          <w:sz w:val="26"/>
          <w:szCs w:val="26"/>
        </w:rPr>
        <w:t xml:space="preserve">ормлению заявок, а также на предмет соответствия требованиям, </w:t>
      </w:r>
      <w:r w:rsidRPr="0046004E">
        <w:rPr>
          <w:rFonts w:ascii="Times New Roman" w:hAnsi="Times New Roman" w:cs="Times New Roman"/>
          <w:sz w:val="26"/>
          <w:szCs w:val="26"/>
        </w:rPr>
        <w:lastRenderedPageBreak/>
        <w:t xml:space="preserve">предъявляемым к заведующему Лабораторией, установленным </w:t>
      </w:r>
      <w:r w:rsidR="00F87D65" w:rsidRPr="0046004E">
        <w:rPr>
          <w:rFonts w:ascii="Times New Roman" w:hAnsi="Times New Roman" w:cs="Times New Roman"/>
          <w:sz w:val="26"/>
          <w:szCs w:val="26"/>
        </w:rPr>
        <w:t>в П</w:t>
      </w:r>
      <w:r w:rsidRPr="0046004E">
        <w:rPr>
          <w:rFonts w:ascii="Times New Roman" w:hAnsi="Times New Roman" w:cs="Times New Roman"/>
          <w:sz w:val="26"/>
          <w:szCs w:val="26"/>
        </w:rPr>
        <w:t>оложени</w:t>
      </w:r>
      <w:r w:rsidR="00F87D65" w:rsidRPr="0046004E">
        <w:rPr>
          <w:rFonts w:ascii="Times New Roman" w:hAnsi="Times New Roman" w:cs="Times New Roman"/>
          <w:sz w:val="26"/>
          <w:szCs w:val="26"/>
        </w:rPr>
        <w:t>и</w:t>
      </w:r>
      <w:r w:rsidRPr="0046004E">
        <w:rPr>
          <w:rFonts w:ascii="Times New Roman" w:hAnsi="Times New Roman" w:cs="Times New Roman"/>
          <w:sz w:val="26"/>
          <w:szCs w:val="26"/>
        </w:rPr>
        <w:t>. Неполные или неправильно оформленные заявки к участию в Конкурсе не принимаются.</w:t>
      </w:r>
    </w:p>
    <w:p w14:paraId="38C1A2E6" w14:textId="1CBE3DD8" w:rsidR="003F5BBF" w:rsidRPr="0046004E" w:rsidRDefault="003F5BBF" w:rsidP="007A7120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>После проведения технической экспертизы на соответствие или несоответствие Положению, заявки передаются на экспертизу в соответствии с установленными критериями. К экспертизе привлекаются независимые эксперты.</w:t>
      </w:r>
    </w:p>
    <w:p w14:paraId="433087E3" w14:textId="3F39AC8B" w:rsidR="00F87D65" w:rsidRPr="0046004E" w:rsidRDefault="00F87D65" w:rsidP="007A7120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>Успешные кандидаты</w:t>
      </w:r>
      <w:r w:rsidR="00A01692" w:rsidRPr="0046004E">
        <w:rPr>
          <w:rFonts w:ascii="Times New Roman" w:hAnsi="Times New Roman" w:cs="Times New Roman"/>
          <w:sz w:val="26"/>
          <w:szCs w:val="26"/>
        </w:rPr>
        <w:t xml:space="preserve"> на должность заведующего</w:t>
      </w:r>
      <w:r w:rsidRPr="0046004E">
        <w:rPr>
          <w:rFonts w:ascii="Times New Roman" w:hAnsi="Times New Roman" w:cs="Times New Roman"/>
          <w:sz w:val="26"/>
          <w:szCs w:val="26"/>
        </w:rPr>
        <w:t xml:space="preserve"> приглашаются для заочного (посредством видеоконференцсвязи) или очного (за счет средств Университета) собеседования. Время и место собеседования согласуются дополнительно.</w:t>
      </w:r>
    </w:p>
    <w:p w14:paraId="670856D0" w14:textId="77777777" w:rsidR="00F87D65" w:rsidRPr="0046004E" w:rsidRDefault="00F87D65" w:rsidP="007A7120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>Представленные участниками Конкурса заявки на участие в Конкурсе (включая отдельные документы, входящие в состав заявок) не рецензируются и участникам Конкурса не возвращаются. Расходы, связанные с подачей заявки на Конкурс, несут участники Конкурса.</w:t>
      </w:r>
    </w:p>
    <w:p w14:paraId="49573ED7" w14:textId="792E8B74" w:rsidR="00F87D65" w:rsidRPr="0046004E" w:rsidRDefault="00F87D65" w:rsidP="007A7120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04E">
        <w:rPr>
          <w:rFonts w:ascii="Times New Roman" w:hAnsi="Times New Roman" w:cs="Times New Roman"/>
          <w:sz w:val="26"/>
          <w:szCs w:val="26"/>
        </w:rPr>
        <w:t>Итоги Конкурса будут подведены не позднее 30 мая 2019 года.</w:t>
      </w:r>
    </w:p>
    <w:p w14:paraId="2A0FCBDE" w14:textId="77777777" w:rsidR="00CA7631" w:rsidRPr="0046004E" w:rsidRDefault="00CA7631" w:rsidP="007A71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835AEC1" w14:textId="77777777" w:rsidR="00CA7631" w:rsidRDefault="00CA7631" w:rsidP="0046004E">
      <w:pPr>
        <w:pStyle w:val="Default"/>
        <w:numPr>
          <w:ilvl w:val="0"/>
          <w:numId w:val="7"/>
        </w:numPr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46004E">
        <w:rPr>
          <w:b/>
          <w:bCs/>
          <w:iCs/>
          <w:color w:val="auto"/>
          <w:sz w:val="26"/>
          <w:szCs w:val="26"/>
        </w:rPr>
        <w:t>Содержание заявки на участие в Конкурсе</w:t>
      </w:r>
    </w:p>
    <w:p w14:paraId="7DE6A58A" w14:textId="77777777" w:rsidR="00F81624" w:rsidRPr="00F81624" w:rsidRDefault="00F81624" w:rsidP="00F81624">
      <w:pPr>
        <w:pStyle w:val="Default"/>
        <w:ind w:left="720"/>
        <w:contextualSpacing/>
        <w:rPr>
          <w:b/>
          <w:bCs/>
          <w:iCs/>
          <w:color w:val="auto"/>
          <w:sz w:val="26"/>
          <w:szCs w:val="26"/>
        </w:rPr>
      </w:pPr>
    </w:p>
    <w:p w14:paraId="5E7DF2CF" w14:textId="2D5F3708" w:rsidR="00CA7631" w:rsidRPr="00227D98" w:rsidRDefault="00CA7631" w:rsidP="007A7120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71">
        <w:rPr>
          <w:rFonts w:ascii="Times New Roman" w:hAnsi="Times New Roman" w:cs="Times New Roman"/>
          <w:sz w:val="26"/>
          <w:szCs w:val="26"/>
        </w:rPr>
        <w:t>Заявка на участие в Конкурсе (приложени</w:t>
      </w:r>
      <w:r w:rsidR="00F30AE6" w:rsidRPr="00C12171">
        <w:rPr>
          <w:rFonts w:ascii="Times New Roman" w:hAnsi="Times New Roman" w:cs="Times New Roman"/>
          <w:sz w:val="26"/>
          <w:szCs w:val="26"/>
        </w:rPr>
        <w:t>я</w:t>
      </w:r>
      <w:r w:rsidRPr="00C12171">
        <w:rPr>
          <w:rFonts w:ascii="Times New Roman" w:hAnsi="Times New Roman" w:cs="Times New Roman"/>
          <w:sz w:val="26"/>
          <w:szCs w:val="26"/>
        </w:rPr>
        <w:t xml:space="preserve"> 1</w:t>
      </w:r>
      <w:r w:rsidR="00F30AE6" w:rsidRPr="00C12171">
        <w:rPr>
          <w:rFonts w:ascii="Times New Roman" w:hAnsi="Times New Roman" w:cs="Times New Roman"/>
          <w:sz w:val="26"/>
          <w:szCs w:val="26"/>
        </w:rPr>
        <w:t>-</w:t>
      </w:r>
      <w:r w:rsidR="00CF13CD">
        <w:rPr>
          <w:rFonts w:ascii="Times New Roman" w:hAnsi="Times New Roman" w:cs="Times New Roman"/>
          <w:sz w:val="26"/>
          <w:szCs w:val="26"/>
        </w:rPr>
        <w:t>5</w:t>
      </w:r>
      <w:r w:rsidRPr="00227D98">
        <w:rPr>
          <w:rFonts w:ascii="Times New Roman" w:hAnsi="Times New Roman" w:cs="Times New Roman"/>
          <w:sz w:val="26"/>
          <w:szCs w:val="26"/>
        </w:rPr>
        <w:t>) должна содержать:</w:t>
      </w:r>
    </w:p>
    <w:p w14:paraId="20D8E118" w14:textId="77777777" w:rsidR="00CA7631" w:rsidRPr="0046004E" w:rsidRDefault="00CA7631" w:rsidP="00C12171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Форму № 1 «Паспорт заявки на участие в конкурсе»;</w:t>
      </w:r>
    </w:p>
    <w:p w14:paraId="3B400CCB" w14:textId="44D09769" w:rsidR="00CA7631" w:rsidRPr="0046004E" w:rsidRDefault="00CA7631" w:rsidP="00C12171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заполненную Форму № 2 «Анкета </w:t>
      </w:r>
      <w:r w:rsidR="0064095B"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кандидата на должность 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Лабораторией»;</w:t>
      </w:r>
    </w:p>
    <w:p w14:paraId="23378EA1" w14:textId="77777777" w:rsidR="00CA7631" w:rsidRPr="0046004E" w:rsidRDefault="00CA7631" w:rsidP="00C12171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Форму № 3 «Описание научного исследования»;</w:t>
      </w:r>
    </w:p>
    <w:p w14:paraId="256789E3" w14:textId="512917A4" w:rsidR="00CA7631" w:rsidRPr="0046004E" w:rsidRDefault="00CA7631" w:rsidP="00C12171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заполненную Форму № 4 «Перечень показателей эффективности </w:t>
      </w:r>
      <w:r w:rsidR="00C1174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14:paraId="10218350" w14:textId="77777777" w:rsidR="00CA7631" w:rsidRPr="0046004E" w:rsidRDefault="00CA7631" w:rsidP="00C12171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Форму № 5 «Закупаемое оборудование».</w:t>
      </w:r>
    </w:p>
    <w:p w14:paraId="70B7503A" w14:textId="77777777" w:rsidR="00CA7631" w:rsidRPr="0046004E" w:rsidRDefault="00CA7631" w:rsidP="00F81624">
      <w:pPr>
        <w:pStyle w:val="Default"/>
        <w:tabs>
          <w:tab w:val="left" w:pos="709"/>
          <w:tab w:val="left" w:pos="1701"/>
        </w:tabs>
        <w:ind w:left="709" w:hanging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14:paraId="62AE417D" w14:textId="77777777" w:rsidR="005D2E37" w:rsidRPr="00F81624" w:rsidRDefault="005D2E37" w:rsidP="00C12171">
      <w:pPr>
        <w:pStyle w:val="Default"/>
        <w:numPr>
          <w:ilvl w:val="0"/>
          <w:numId w:val="7"/>
        </w:numPr>
        <w:contextualSpacing/>
        <w:jc w:val="center"/>
        <w:rPr>
          <w:rFonts w:eastAsia="Times New Roman"/>
          <w:bCs/>
          <w:sz w:val="26"/>
          <w:szCs w:val="26"/>
        </w:rPr>
      </w:pPr>
      <w:r w:rsidRPr="0046004E">
        <w:rPr>
          <w:b/>
          <w:bCs/>
          <w:iCs/>
          <w:color w:val="auto"/>
          <w:sz w:val="26"/>
          <w:szCs w:val="26"/>
        </w:rPr>
        <w:t>Критерии</w:t>
      </w:r>
      <w:r w:rsidRPr="0046004E">
        <w:rPr>
          <w:rFonts w:eastAsia="Times New Roman"/>
          <w:b/>
          <w:bCs/>
          <w:sz w:val="26"/>
          <w:szCs w:val="26"/>
        </w:rPr>
        <w:t xml:space="preserve"> оценки заявок</w:t>
      </w:r>
    </w:p>
    <w:p w14:paraId="1469A149" w14:textId="77777777" w:rsidR="00F81624" w:rsidRPr="00F81624" w:rsidRDefault="00F81624" w:rsidP="00F81624">
      <w:pPr>
        <w:pStyle w:val="Default"/>
        <w:ind w:left="720"/>
        <w:contextualSpacing/>
        <w:rPr>
          <w:rFonts w:eastAsia="Times New Roman"/>
          <w:bCs/>
          <w:sz w:val="26"/>
          <w:szCs w:val="26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465"/>
        <w:gridCol w:w="2478"/>
        <w:gridCol w:w="6833"/>
      </w:tblGrid>
      <w:tr w:rsidR="005D2E37" w:rsidRPr="0046004E" w14:paraId="0F29016F" w14:textId="77777777" w:rsidTr="007925CE">
        <w:tc>
          <w:tcPr>
            <w:tcW w:w="465" w:type="dxa"/>
          </w:tcPr>
          <w:p w14:paraId="521341FC" w14:textId="77777777" w:rsidR="005D2E37" w:rsidRPr="00C12171" w:rsidRDefault="005D2E37" w:rsidP="00F8162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2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78" w:type="dxa"/>
          </w:tcPr>
          <w:p w14:paraId="47D737C3" w14:textId="77777777" w:rsidR="005D2E37" w:rsidRPr="0046004E" w:rsidRDefault="005D2E37" w:rsidP="00C121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2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критериев</w:t>
            </w:r>
          </w:p>
        </w:tc>
        <w:tc>
          <w:tcPr>
            <w:tcW w:w="6833" w:type="dxa"/>
          </w:tcPr>
          <w:p w14:paraId="26831E2A" w14:textId="77777777" w:rsidR="005D2E37" w:rsidRPr="0046004E" w:rsidRDefault="005D2E37" w:rsidP="00227D9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(требования) критериев</w:t>
            </w:r>
          </w:p>
        </w:tc>
      </w:tr>
      <w:tr w:rsidR="005D2E37" w:rsidRPr="0046004E" w14:paraId="3D6B5C9C" w14:textId="77777777" w:rsidTr="007925CE">
        <w:tc>
          <w:tcPr>
            <w:tcW w:w="9776" w:type="dxa"/>
            <w:gridSpan w:val="3"/>
          </w:tcPr>
          <w:p w14:paraId="3328C070" w14:textId="271DFF1C" w:rsidR="005D2E37" w:rsidRPr="0046004E" w:rsidRDefault="005D2E37" w:rsidP="0046004E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Научные достижения и опыт работы </w:t>
            </w:r>
            <w:r w:rsidR="0064095B"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кандидата на должность </w:t>
            </w:r>
            <w:r w:rsidR="006814A8"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заведующего</w:t>
            </w:r>
            <w:r w:rsidR="008A11CE"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Лабораторией</w:t>
            </w:r>
          </w:p>
        </w:tc>
      </w:tr>
      <w:tr w:rsidR="005D2E37" w:rsidRPr="0046004E" w14:paraId="2A6199D7" w14:textId="77777777" w:rsidTr="007925CE">
        <w:tc>
          <w:tcPr>
            <w:tcW w:w="465" w:type="dxa"/>
          </w:tcPr>
          <w:p w14:paraId="5ACC90EE" w14:textId="77777777" w:rsidR="005D2E37" w:rsidRPr="0046004E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78" w:type="dxa"/>
          </w:tcPr>
          <w:p w14:paraId="74E0E681" w14:textId="77777777" w:rsidR="005D2E37" w:rsidRPr="0046004E" w:rsidRDefault="005D2E37" w:rsidP="0046004E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Уровень научных публикаций</w:t>
            </w:r>
          </w:p>
        </w:tc>
        <w:tc>
          <w:tcPr>
            <w:tcW w:w="6833" w:type="dxa"/>
          </w:tcPr>
          <w:p w14:paraId="72F7E037" w14:textId="0841F446" w:rsidR="005D2E37" w:rsidRPr="00F81624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в каких изданиях (ведущих, профессиональных) и в каком объеме публикуется </w:t>
            </w:r>
            <w:r w:rsidR="0064095B"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кандидат на должность </w:t>
            </w: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</w:t>
            </w:r>
            <w:r w:rsidR="0064095B"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его</w:t>
            </w: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Лабораторией; насколько такой уровень публикационной активности характерен для лидеров в области наук; насколько высока цитируемость статей </w:t>
            </w:r>
            <w:r w:rsidR="0064095B"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кандидата на должность </w:t>
            </w:r>
            <w:r w:rsidRPr="00F81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заведующего Лабораторией </w:t>
            </w:r>
          </w:p>
        </w:tc>
      </w:tr>
      <w:tr w:rsidR="005D2E37" w:rsidRPr="0046004E" w14:paraId="48E6E0DF" w14:textId="77777777" w:rsidTr="007925CE">
        <w:tc>
          <w:tcPr>
            <w:tcW w:w="465" w:type="dxa"/>
          </w:tcPr>
          <w:p w14:paraId="7D578A52" w14:textId="77777777" w:rsidR="005D2E37" w:rsidRPr="0046004E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78" w:type="dxa"/>
          </w:tcPr>
          <w:p w14:paraId="226254FE" w14:textId="77777777" w:rsidR="005D2E37" w:rsidRPr="0046004E" w:rsidRDefault="005D2E37" w:rsidP="0046004E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Опыт заведующего Лабораторией по руководству научным коллективом</w:t>
            </w:r>
          </w:p>
        </w:tc>
        <w:tc>
          <w:tcPr>
            <w:tcW w:w="6833" w:type="dxa"/>
          </w:tcPr>
          <w:p w14:paraId="316348A6" w14:textId="1B528958" w:rsidR="005D2E37" w:rsidRPr="00C12171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имеющийся у </w:t>
            </w:r>
            <w:r w:rsidR="0064095B"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кандидата на должность </w:t>
            </w: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заведующего Лабораторией административный опыт по созданию научного коллектива и эффективного управления его дальнейшей деятельностью, достаточен ли имеющийся у </w:t>
            </w:r>
            <w:r w:rsidR="0064095B" w:rsidRPr="00F81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кандидата на должность </w:t>
            </w:r>
            <w:r w:rsidRPr="00F816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заведующего Лабораторией опыт по подготовке научных кадров</w:t>
            </w:r>
          </w:p>
        </w:tc>
      </w:tr>
      <w:tr w:rsidR="005D2E37" w:rsidRPr="0046004E" w14:paraId="27FF64C9" w14:textId="77777777" w:rsidTr="007925CE">
        <w:tc>
          <w:tcPr>
            <w:tcW w:w="9776" w:type="dxa"/>
            <w:gridSpan w:val="3"/>
          </w:tcPr>
          <w:p w14:paraId="5C4D994F" w14:textId="16EC6309" w:rsidR="005D2E37" w:rsidRPr="0046004E" w:rsidRDefault="005D2E37" w:rsidP="0046004E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Перспективы научных исследований Лаборатории </w:t>
            </w:r>
          </w:p>
        </w:tc>
      </w:tr>
      <w:tr w:rsidR="005D2E37" w:rsidRPr="0046004E" w14:paraId="2EF56B3C" w14:textId="77777777" w:rsidTr="007925CE">
        <w:tc>
          <w:tcPr>
            <w:tcW w:w="465" w:type="dxa"/>
          </w:tcPr>
          <w:p w14:paraId="0BCA3AE1" w14:textId="77777777" w:rsidR="005D2E37" w:rsidRPr="0046004E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478" w:type="dxa"/>
          </w:tcPr>
          <w:p w14:paraId="684184A1" w14:textId="721B5A9B" w:rsidR="008A11CE" w:rsidRPr="0046004E" w:rsidRDefault="005D2E37" w:rsidP="0046004E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Актуальность планируемых научных исследований Лаборатории</w:t>
            </w:r>
            <w:r w:rsidR="008A11CE"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33" w:type="dxa"/>
          </w:tcPr>
          <w:p w14:paraId="348A0BDA" w14:textId="1E6FD416" w:rsidR="005D2E37" w:rsidRPr="0046004E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 в баллах: актуальность планируемых научных исследований и их адекватность современному состоянию науки; возможность получения новых, прорывных научных результатов, соответствующих международному уровню</w:t>
            </w:r>
          </w:p>
        </w:tc>
      </w:tr>
      <w:tr w:rsidR="005D2E37" w:rsidRPr="0046004E" w14:paraId="0A8E41E9" w14:textId="77777777" w:rsidTr="007925CE">
        <w:tc>
          <w:tcPr>
            <w:tcW w:w="465" w:type="dxa"/>
          </w:tcPr>
          <w:p w14:paraId="181FA9C0" w14:textId="77777777" w:rsidR="005D2E37" w:rsidRPr="0046004E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78" w:type="dxa"/>
          </w:tcPr>
          <w:p w14:paraId="11BFF322" w14:textId="77777777" w:rsidR="005D2E37" w:rsidRPr="0046004E" w:rsidRDefault="005D2E37" w:rsidP="0046004E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Достижимость заявленных результатов в предложенные сроки и заявляемыми методами</w:t>
            </w:r>
          </w:p>
        </w:tc>
        <w:tc>
          <w:tcPr>
            <w:tcW w:w="6833" w:type="dxa"/>
          </w:tcPr>
          <w:p w14:paraId="0BDF24AA" w14:textId="60BBB5AB" w:rsidR="005D2E37" w:rsidRPr="0046004E" w:rsidRDefault="005D2E37" w:rsidP="00F92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уровень детализации результатов научного исследования, их соответствие международному уровню </w:t>
            </w:r>
          </w:p>
        </w:tc>
      </w:tr>
      <w:tr w:rsidR="005D2E37" w:rsidRPr="0046004E" w14:paraId="1BDE4701" w14:textId="77777777" w:rsidTr="007925CE">
        <w:tc>
          <w:tcPr>
            <w:tcW w:w="465" w:type="dxa"/>
          </w:tcPr>
          <w:p w14:paraId="0E834B4F" w14:textId="77777777" w:rsidR="005D2E37" w:rsidRPr="0046004E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78" w:type="dxa"/>
          </w:tcPr>
          <w:p w14:paraId="5DECC9FF" w14:textId="77777777" w:rsidR="005D2E37" w:rsidRPr="0046004E" w:rsidRDefault="005D2E37" w:rsidP="0046004E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Соответствие запрашиваемого оборудования поставленным целям </w:t>
            </w:r>
          </w:p>
        </w:tc>
        <w:tc>
          <w:tcPr>
            <w:tcW w:w="6833" w:type="dxa"/>
          </w:tcPr>
          <w:p w14:paraId="600E3398" w14:textId="79772B1A" w:rsidR="005D2E37" w:rsidRPr="0046004E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 в баллах: соответствие запрашиваемого оборудования заявленным целям и задачам</w:t>
            </w:r>
            <w:r w:rsidR="00A04E37" w:rsidRPr="004600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его достаточность</w:t>
            </w:r>
          </w:p>
        </w:tc>
      </w:tr>
    </w:tbl>
    <w:p w14:paraId="25DEAC59" w14:textId="60A11771" w:rsidR="00F81624" w:rsidRDefault="00F81624" w:rsidP="004600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F0D2DB5" w14:textId="34690497" w:rsidR="00C007CD" w:rsidRDefault="00C007CD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BE1F3B7" w14:textId="664F8BAB" w:rsidR="00C007CD" w:rsidRDefault="00C007C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2A29BF" w14:textId="58C8C5A3" w:rsidR="00F81624" w:rsidRDefault="00C007CD" w:rsidP="00C007CD">
      <w:pPr>
        <w:tabs>
          <w:tab w:val="left" w:pos="1365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</w:p>
    <w:sectPr w:rsidR="00F81624" w:rsidSect="00145476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E493C" w14:textId="77777777" w:rsidR="00613C75" w:rsidRDefault="00613C75" w:rsidP="0097342C">
      <w:pPr>
        <w:spacing w:after="0" w:line="240" w:lineRule="auto"/>
      </w:pPr>
      <w:r>
        <w:separator/>
      </w:r>
    </w:p>
  </w:endnote>
  <w:endnote w:type="continuationSeparator" w:id="0">
    <w:p w14:paraId="0FCD9B50" w14:textId="77777777" w:rsidR="00613C75" w:rsidRDefault="00613C75" w:rsidP="0097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6AD6C" w14:textId="77777777" w:rsidR="00613C75" w:rsidRDefault="00613C75" w:rsidP="0097342C">
      <w:pPr>
        <w:spacing w:after="0" w:line="240" w:lineRule="auto"/>
      </w:pPr>
      <w:r>
        <w:separator/>
      </w:r>
    </w:p>
  </w:footnote>
  <w:footnote w:type="continuationSeparator" w:id="0">
    <w:p w14:paraId="084A506B" w14:textId="77777777" w:rsidR="00613C75" w:rsidRDefault="00613C75" w:rsidP="0097342C">
      <w:pPr>
        <w:spacing w:after="0" w:line="240" w:lineRule="auto"/>
      </w:pPr>
      <w:r>
        <w:continuationSeparator/>
      </w:r>
    </w:p>
  </w:footnote>
  <w:footnote w:id="1">
    <w:p w14:paraId="400039C4" w14:textId="2A417DE3" w:rsidR="007A7120" w:rsidRPr="0088181E" w:rsidRDefault="007A7120" w:rsidP="0025616C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81E">
        <w:rPr>
          <w:rStyle w:val="af"/>
          <w:sz w:val="24"/>
          <w:szCs w:val="24"/>
        </w:rPr>
        <w:footnoteRef/>
      </w:r>
      <w:r w:rsidRPr="0088181E">
        <w:rPr>
          <w:sz w:val="24"/>
          <w:szCs w:val="24"/>
        </w:rPr>
        <w:t xml:space="preserve"> </w:t>
      </w:r>
      <w:r w:rsidRPr="0088181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88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</w:t>
      </w:r>
      <w:r w:rsidRPr="0088181E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Pr="0088181E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экспериментальная исследовательская лаборатория</w:t>
      </w:r>
      <w:r w:rsidRPr="0088181E">
        <w:rPr>
          <w:rFonts w:ascii="Times New Roman" w:hAnsi="Times New Roman" w:cs="Times New Roman"/>
          <w:sz w:val="24"/>
          <w:szCs w:val="24"/>
        </w:rPr>
        <w:t xml:space="preserve">, открываемая в г. Москве, </w:t>
      </w:r>
      <w:r>
        <w:rPr>
          <w:rFonts w:ascii="Times New Roman" w:hAnsi="Times New Roman" w:cs="Times New Roman"/>
          <w:sz w:val="24"/>
          <w:szCs w:val="24"/>
        </w:rPr>
        <w:t>создается в установленном в НИУ ВШЭ порядке как</w:t>
      </w:r>
      <w:r w:rsidRPr="0088181E">
        <w:rPr>
          <w:rFonts w:ascii="Times New Roman" w:hAnsi="Times New Roman" w:cs="Times New Roman"/>
          <w:sz w:val="24"/>
          <w:szCs w:val="24"/>
        </w:rPr>
        <w:t xml:space="preserve"> структурн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8181E">
        <w:rPr>
          <w:rFonts w:ascii="Times New Roman" w:hAnsi="Times New Roman" w:cs="Times New Roman"/>
          <w:sz w:val="24"/>
          <w:szCs w:val="24"/>
        </w:rPr>
        <w:t xml:space="preserve"> подразделение факультета физики НИУ ВШЭ и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88181E">
        <w:rPr>
          <w:rFonts w:ascii="Times New Roman" w:hAnsi="Times New Roman" w:cs="Times New Roman"/>
          <w:sz w:val="24"/>
          <w:szCs w:val="24"/>
        </w:rPr>
        <w:t>располагаться на площадях факультета физики</w:t>
      </w:r>
      <w:r>
        <w:rPr>
          <w:rFonts w:ascii="Times New Roman" w:hAnsi="Times New Roman" w:cs="Times New Roman"/>
          <w:sz w:val="24"/>
          <w:szCs w:val="24"/>
        </w:rPr>
        <w:t xml:space="preserve"> НИУ ВШЭ</w:t>
      </w:r>
      <w:r w:rsidRPr="0088181E">
        <w:rPr>
          <w:rFonts w:ascii="Times New Roman" w:hAnsi="Times New Roman" w:cs="Times New Roman"/>
          <w:sz w:val="24"/>
          <w:szCs w:val="24"/>
        </w:rPr>
        <w:t xml:space="preserve"> по адресу: г. Москва, ул. </w:t>
      </w:r>
      <w:r>
        <w:rPr>
          <w:rFonts w:ascii="Times New Roman" w:hAnsi="Times New Roman" w:cs="Times New Roman"/>
          <w:sz w:val="24"/>
          <w:szCs w:val="24"/>
        </w:rPr>
        <w:t xml:space="preserve">Старая </w:t>
      </w:r>
      <w:proofErr w:type="spellStart"/>
      <w:r w:rsidRPr="0088181E">
        <w:rPr>
          <w:rFonts w:ascii="Times New Roman" w:hAnsi="Times New Roman" w:cs="Times New Roman"/>
          <w:sz w:val="24"/>
          <w:szCs w:val="24"/>
        </w:rPr>
        <w:t>Басманная</w:t>
      </w:r>
      <w:proofErr w:type="spellEnd"/>
      <w:r w:rsidRPr="0088181E">
        <w:rPr>
          <w:rFonts w:ascii="Times New Roman" w:hAnsi="Times New Roman" w:cs="Times New Roman"/>
          <w:sz w:val="24"/>
          <w:szCs w:val="24"/>
        </w:rPr>
        <w:t xml:space="preserve"> 21/4. </w:t>
      </w:r>
    </w:p>
    <w:p w14:paraId="6105F5EF" w14:textId="189D90E2" w:rsidR="007A7120" w:rsidRPr="0088181E" w:rsidRDefault="007A7120">
      <w:pPr>
        <w:pStyle w:val="ad"/>
        <w:rPr>
          <w:sz w:val="24"/>
          <w:szCs w:val="24"/>
        </w:rPr>
      </w:pPr>
    </w:p>
  </w:footnote>
  <w:footnote w:id="2">
    <w:p w14:paraId="7388AE62" w14:textId="06488407" w:rsidR="007A7120" w:rsidRPr="00737BFA" w:rsidRDefault="007A7120" w:rsidP="00CA4052">
      <w:pPr>
        <w:pStyle w:val="ad"/>
        <w:jc w:val="both"/>
        <w:rPr>
          <w:rFonts w:ascii="Times New Roman" w:hAnsi="Times New Roman" w:cs="Times New Roman"/>
        </w:rPr>
      </w:pPr>
      <w:r w:rsidRPr="00737BFA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 xml:space="preserve">Здесь и далее под статьями понимаются документы типов </w:t>
      </w:r>
      <w:r w:rsidRPr="00737BFA">
        <w:rPr>
          <w:rFonts w:ascii="Times New Roman" w:hAnsi="Times New Roman" w:cs="Times New Roman"/>
          <w:lang w:val="en-US"/>
        </w:rPr>
        <w:t>article</w:t>
      </w:r>
      <w:r w:rsidRPr="00737BFA">
        <w:rPr>
          <w:rFonts w:ascii="Times New Roman" w:hAnsi="Times New Roman" w:cs="Times New Roman"/>
        </w:rPr>
        <w:t xml:space="preserve"> и </w:t>
      </w:r>
      <w:r w:rsidRPr="00737BFA">
        <w:rPr>
          <w:rFonts w:ascii="Times New Roman" w:hAnsi="Times New Roman" w:cs="Times New Roman"/>
          <w:lang w:val="en-US"/>
        </w:rPr>
        <w:t>review</w:t>
      </w:r>
      <w:r w:rsidRPr="00737BFA">
        <w:rPr>
          <w:rFonts w:ascii="Times New Roman" w:hAnsi="Times New Roman" w:cs="Times New Roman"/>
        </w:rPr>
        <w:t xml:space="preserve">, а также устные доклады в основной программе на конференциях из Списка конференций в области </w:t>
      </w:r>
      <w:proofErr w:type="spellStart"/>
      <w:r w:rsidRPr="00737BFA">
        <w:rPr>
          <w:rFonts w:ascii="Times New Roman" w:hAnsi="Times New Roman" w:cs="Times New Roman"/>
        </w:rPr>
        <w:t>Computer</w:t>
      </w:r>
      <w:proofErr w:type="spellEnd"/>
      <w:r w:rsidRPr="00737BFA">
        <w:rPr>
          <w:rFonts w:ascii="Times New Roman" w:hAnsi="Times New Roman" w:cs="Times New Roman"/>
        </w:rPr>
        <w:t xml:space="preserve"> </w:t>
      </w:r>
      <w:proofErr w:type="spellStart"/>
      <w:r w:rsidRPr="00737BFA">
        <w:rPr>
          <w:rFonts w:ascii="Times New Roman" w:hAnsi="Times New Roman" w:cs="Times New Roman"/>
        </w:rPr>
        <w:t>Science</w:t>
      </w:r>
      <w:proofErr w:type="spellEnd"/>
      <w:r w:rsidRPr="00737BFA">
        <w:rPr>
          <w:rFonts w:ascii="Times New Roman" w:hAnsi="Times New Roman" w:cs="Times New Roman"/>
        </w:rPr>
        <w:t xml:space="preserve"> уровня А* по рейтингу CORE (версия 2014 года),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</w:t>
      </w:r>
      <w:proofErr w:type="spellStart"/>
      <w:r w:rsidRPr="00737BFA">
        <w:rPr>
          <w:rFonts w:ascii="Times New Roman" w:hAnsi="Times New Roman" w:cs="Times New Roman"/>
        </w:rPr>
        <w:t>Наукометрического</w:t>
      </w:r>
      <w:proofErr w:type="spellEnd"/>
      <w:r w:rsidRPr="00737BFA">
        <w:rPr>
          <w:rFonts w:ascii="Times New Roman" w:hAnsi="Times New Roman" w:cs="Times New Roman"/>
        </w:rPr>
        <w:t xml:space="preserve"> центра НИУ ВШЭ по адресу </w:t>
      </w:r>
      <w:hyperlink r:id="rId1" w:history="1">
        <w:r w:rsidRPr="001B2145">
          <w:rPr>
            <w:rStyle w:val="af0"/>
            <w:rFonts w:ascii="Times New Roman" w:hAnsi="Times New Roman" w:cs="Times New Roman"/>
          </w:rPr>
          <w:t>https://scientometrics.hse.ru/en/evaluation/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3">
    <w:p w14:paraId="7BD0BD6F" w14:textId="176F6203" w:rsidR="007A7120" w:rsidRPr="00737BFA" w:rsidRDefault="007A7120" w:rsidP="001F172C">
      <w:pPr>
        <w:pStyle w:val="ad"/>
        <w:jc w:val="both"/>
        <w:rPr>
          <w:rFonts w:ascii="Times New Roman" w:hAnsi="Times New Roman" w:cs="Times New Roman"/>
        </w:rPr>
      </w:pPr>
      <w:r w:rsidRPr="00737BFA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</w:rPr>
        <w:t>И</w:t>
      </w:r>
      <w:r w:rsidRPr="00737BFA">
        <w:rPr>
          <w:rFonts w:ascii="Times New Roman" w:hAnsi="Times New Roman" w:cs="Times New Roman"/>
        </w:rPr>
        <w:t>здания, индексируемы</w:t>
      </w:r>
      <w:r>
        <w:rPr>
          <w:rFonts w:ascii="Times New Roman" w:hAnsi="Times New Roman" w:cs="Times New Roman"/>
        </w:rPr>
        <w:t>е</w:t>
      </w:r>
      <w:r w:rsidRPr="00737BFA">
        <w:rPr>
          <w:rFonts w:ascii="Times New Roman" w:hAnsi="Times New Roman" w:cs="Times New Roman"/>
        </w:rPr>
        <w:t xml:space="preserve"> в базе данных «Сеть науки</w:t>
      </w:r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Web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Science</w:t>
      </w:r>
      <w:proofErr w:type="spellEnd"/>
      <w:r>
        <w:rPr>
          <w:rFonts w:ascii="Times New Roman" w:hAnsi="Times New Roman" w:cs="Times New Roman"/>
        </w:rPr>
        <w:t xml:space="preserve">), входящие в первый или второй квартиль по значению </w:t>
      </w:r>
      <w:proofErr w:type="spellStart"/>
      <w:r>
        <w:rPr>
          <w:rFonts w:ascii="Times New Roman" w:hAnsi="Times New Roman" w:cs="Times New Roman"/>
        </w:rPr>
        <w:t>импакт</w:t>
      </w:r>
      <w:proofErr w:type="spellEnd"/>
      <w:r>
        <w:rPr>
          <w:rFonts w:ascii="Times New Roman" w:hAnsi="Times New Roman" w:cs="Times New Roman"/>
        </w:rPr>
        <w:t xml:space="preserve">-фактора хотя бы в одной предметной области согласно таблице </w:t>
      </w:r>
      <w:hyperlink r:id="rId2" w:history="1">
        <w:r w:rsidRPr="00F67280">
          <w:rPr>
            <w:rStyle w:val="af0"/>
            <w:rFonts w:ascii="Times New Roman" w:hAnsi="Times New Roman" w:cs="Times New Roman"/>
          </w:rPr>
          <w:t>https://scientometrics.hse.ru/quartiles/wos</w:t>
        </w:r>
      </w:hyperlink>
      <w:r w:rsidRPr="00737BFA">
        <w:rPr>
          <w:rFonts w:ascii="Times New Roman" w:hAnsi="Times New Roman" w:cs="Times New Roman"/>
        </w:rPr>
        <w:t xml:space="preserve">. К таким статьям приравниваются устные доклады </w:t>
      </w:r>
      <w:r>
        <w:rPr>
          <w:rFonts w:ascii="Times New Roman" w:hAnsi="Times New Roman" w:cs="Times New Roman"/>
        </w:rPr>
        <w:t xml:space="preserve">в основной программе </w:t>
      </w:r>
      <w:r w:rsidRPr="00737BFA">
        <w:rPr>
          <w:rFonts w:ascii="Times New Roman" w:hAnsi="Times New Roman" w:cs="Times New Roman"/>
        </w:rPr>
        <w:t>конференци</w:t>
      </w:r>
      <w:r>
        <w:rPr>
          <w:rFonts w:ascii="Times New Roman" w:hAnsi="Times New Roman" w:cs="Times New Roman"/>
        </w:rPr>
        <w:t>й</w:t>
      </w:r>
      <w:r w:rsidRPr="00737BFA">
        <w:rPr>
          <w:rFonts w:ascii="Times New Roman" w:hAnsi="Times New Roman" w:cs="Times New Roman"/>
        </w:rPr>
        <w:t xml:space="preserve"> из соответствующего Списка и монографи</w:t>
      </w:r>
      <w:r>
        <w:rPr>
          <w:rFonts w:ascii="Times New Roman" w:hAnsi="Times New Roman" w:cs="Times New Roman"/>
        </w:rPr>
        <w:t>и (не более 4 авторов)</w:t>
      </w:r>
      <w:r w:rsidRPr="00737BFA">
        <w:rPr>
          <w:rFonts w:ascii="Times New Roman" w:hAnsi="Times New Roman" w:cs="Times New Roman"/>
        </w:rPr>
        <w:t>, выпущенны</w:t>
      </w:r>
      <w:r>
        <w:rPr>
          <w:rFonts w:ascii="Times New Roman" w:hAnsi="Times New Roman" w:cs="Times New Roman"/>
        </w:rPr>
        <w:t>е</w:t>
      </w:r>
      <w:r w:rsidRPr="00737BFA">
        <w:rPr>
          <w:rFonts w:ascii="Times New Roman" w:hAnsi="Times New Roman" w:cs="Times New Roman"/>
        </w:rPr>
        <w:t xml:space="preserve"> издательствами из соответствующего Списка.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917"/>
    <w:multiLevelType w:val="hybridMultilevel"/>
    <w:tmpl w:val="5FC2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E48"/>
    <w:multiLevelType w:val="hybridMultilevel"/>
    <w:tmpl w:val="7A9C55B0"/>
    <w:lvl w:ilvl="0" w:tplc="42762D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D28E2"/>
    <w:multiLevelType w:val="multilevel"/>
    <w:tmpl w:val="259C52F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7A7685"/>
    <w:multiLevelType w:val="hybridMultilevel"/>
    <w:tmpl w:val="4D20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67685"/>
    <w:multiLevelType w:val="multilevel"/>
    <w:tmpl w:val="19B0E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DD5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BD5C8D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2B61C0"/>
    <w:multiLevelType w:val="multilevel"/>
    <w:tmpl w:val="9056CB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2C2C8E"/>
    <w:multiLevelType w:val="multilevel"/>
    <w:tmpl w:val="90E4E8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0B1F24"/>
    <w:multiLevelType w:val="hybridMultilevel"/>
    <w:tmpl w:val="51500230"/>
    <w:lvl w:ilvl="0" w:tplc="A14A03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408C4"/>
    <w:multiLevelType w:val="multilevel"/>
    <w:tmpl w:val="06900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BE20F04"/>
    <w:multiLevelType w:val="multilevel"/>
    <w:tmpl w:val="5B52DD6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3F2B1C"/>
    <w:multiLevelType w:val="hybridMultilevel"/>
    <w:tmpl w:val="3A761A60"/>
    <w:lvl w:ilvl="0" w:tplc="42762D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75C25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336C72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F01060"/>
    <w:multiLevelType w:val="hybridMultilevel"/>
    <w:tmpl w:val="E774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F7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972420"/>
    <w:multiLevelType w:val="hybridMultilevel"/>
    <w:tmpl w:val="1D209804"/>
    <w:lvl w:ilvl="0" w:tplc="42762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E85511"/>
    <w:multiLevelType w:val="multilevel"/>
    <w:tmpl w:val="7016997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6A261490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F04D5B"/>
    <w:multiLevelType w:val="hybridMultilevel"/>
    <w:tmpl w:val="D916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21"/>
  </w:num>
  <w:num w:numId="11">
    <w:abstractNumId w:val="23"/>
  </w:num>
  <w:num w:numId="12">
    <w:abstractNumId w:val="18"/>
  </w:num>
  <w:num w:numId="13">
    <w:abstractNumId w:val="17"/>
  </w:num>
  <w:num w:numId="14">
    <w:abstractNumId w:val="19"/>
  </w:num>
  <w:num w:numId="15">
    <w:abstractNumId w:val="8"/>
  </w:num>
  <w:num w:numId="16">
    <w:abstractNumId w:val="11"/>
  </w:num>
  <w:num w:numId="17">
    <w:abstractNumId w:val="22"/>
  </w:num>
  <w:num w:numId="18">
    <w:abstractNumId w:val="7"/>
  </w:num>
  <w:num w:numId="19">
    <w:abstractNumId w:val="14"/>
  </w:num>
  <w:num w:numId="20">
    <w:abstractNumId w:val="1"/>
  </w:num>
  <w:num w:numId="21">
    <w:abstractNumId w:val="20"/>
  </w:num>
  <w:num w:numId="22">
    <w:abstractNumId w:val="15"/>
  </w:num>
  <w:num w:numId="23">
    <w:abstractNumId w:val="6"/>
  </w:num>
  <w:num w:numId="2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2A"/>
    <w:rsid w:val="00002E8F"/>
    <w:rsid w:val="00003D71"/>
    <w:rsid w:val="00005080"/>
    <w:rsid w:val="000056E0"/>
    <w:rsid w:val="000128BF"/>
    <w:rsid w:val="00012F9D"/>
    <w:rsid w:val="00013140"/>
    <w:rsid w:val="00014D39"/>
    <w:rsid w:val="00017975"/>
    <w:rsid w:val="00021678"/>
    <w:rsid w:val="000219A4"/>
    <w:rsid w:val="00023CCA"/>
    <w:rsid w:val="00024F6A"/>
    <w:rsid w:val="0002609F"/>
    <w:rsid w:val="00030273"/>
    <w:rsid w:val="00032FA1"/>
    <w:rsid w:val="0003460F"/>
    <w:rsid w:val="00035254"/>
    <w:rsid w:val="000353AE"/>
    <w:rsid w:val="00036FF6"/>
    <w:rsid w:val="00044710"/>
    <w:rsid w:val="00044AC7"/>
    <w:rsid w:val="00047101"/>
    <w:rsid w:val="0005031E"/>
    <w:rsid w:val="00051235"/>
    <w:rsid w:val="00054E47"/>
    <w:rsid w:val="00055D46"/>
    <w:rsid w:val="00056095"/>
    <w:rsid w:val="0005778A"/>
    <w:rsid w:val="00061A2B"/>
    <w:rsid w:val="00062E2F"/>
    <w:rsid w:val="00063702"/>
    <w:rsid w:val="000665F0"/>
    <w:rsid w:val="00067238"/>
    <w:rsid w:val="00067B65"/>
    <w:rsid w:val="000738ED"/>
    <w:rsid w:val="00074111"/>
    <w:rsid w:val="00074690"/>
    <w:rsid w:val="00075B17"/>
    <w:rsid w:val="00075FDC"/>
    <w:rsid w:val="0007608E"/>
    <w:rsid w:val="00081CA1"/>
    <w:rsid w:val="00087CAE"/>
    <w:rsid w:val="000919EE"/>
    <w:rsid w:val="00094210"/>
    <w:rsid w:val="000948D6"/>
    <w:rsid w:val="00094F79"/>
    <w:rsid w:val="00096913"/>
    <w:rsid w:val="000A29F9"/>
    <w:rsid w:val="000A2C8A"/>
    <w:rsid w:val="000A2CAC"/>
    <w:rsid w:val="000A4E98"/>
    <w:rsid w:val="000B06B5"/>
    <w:rsid w:val="000B10EA"/>
    <w:rsid w:val="000B2377"/>
    <w:rsid w:val="000B2834"/>
    <w:rsid w:val="000B3237"/>
    <w:rsid w:val="000B385F"/>
    <w:rsid w:val="000B48E8"/>
    <w:rsid w:val="000B48F0"/>
    <w:rsid w:val="000B4D3F"/>
    <w:rsid w:val="000B7656"/>
    <w:rsid w:val="000B7CE6"/>
    <w:rsid w:val="000C04FD"/>
    <w:rsid w:val="000C5ACB"/>
    <w:rsid w:val="000C710B"/>
    <w:rsid w:val="000C7FAD"/>
    <w:rsid w:val="000D13AF"/>
    <w:rsid w:val="000D175F"/>
    <w:rsid w:val="000D4983"/>
    <w:rsid w:val="000D5645"/>
    <w:rsid w:val="000D57BE"/>
    <w:rsid w:val="000D6933"/>
    <w:rsid w:val="000D72CA"/>
    <w:rsid w:val="000E0D5F"/>
    <w:rsid w:val="000E1534"/>
    <w:rsid w:val="000E678C"/>
    <w:rsid w:val="000E6F12"/>
    <w:rsid w:val="000F2A78"/>
    <w:rsid w:val="000F2D3E"/>
    <w:rsid w:val="000F393C"/>
    <w:rsid w:val="000F3F9F"/>
    <w:rsid w:val="000F798D"/>
    <w:rsid w:val="000F7C59"/>
    <w:rsid w:val="00100FFD"/>
    <w:rsid w:val="00101043"/>
    <w:rsid w:val="00105490"/>
    <w:rsid w:val="00106DA5"/>
    <w:rsid w:val="001109D9"/>
    <w:rsid w:val="00111308"/>
    <w:rsid w:val="00111B87"/>
    <w:rsid w:val="00111D86"/>
    <w:rsid w:val="00112622"/>
    <w:rsid w:val="00112741"/>
    <w:rsid w:val="00112EF8"/>
    <w:rsid w:val="00114840"/>
    <w:rsid w:val="001174B2"/>
    <w:rsid w:val="00120CAC"/>
    <w:rsid w:val="00122A13"/>
    <w:rsid w:val="001231A1"/>
    <w:rsid w:val="00123C4F"/>
    <w:rsid w:val="00125E11"/>
    <w:rsid w:val="00125F8A"/>
    <w:rsid w:val="0012759A"/>
    <w:rsid w:val="00127C5F"/>
    <w:rsid w:val="001312FF"/>
    <w:rsid w:val="0013144B"/>
    <w:rsid w:val="00131ECC"/>
    <w:rsid w:val="00132648"/>
    <w:rsid w:val="00132813"/>
    <w:rsid w:val="001329A6"/>
    <w:rsid w:val="00133530"/>
    <w:rsid w:val="00135957"/>
    <w:rsid w:val="0014060E"/>
    <w:rsid w:val="00141005"/>
    <w:rsid w:val="0014238E"/>
    <w:rsid w:val="00143247"/>
    <w:rsid w:val="00143523"/>
    <w:rsid w:val="00143920"/>
    <w:rsid w:val="00145476"/>
    <w:rsid w:val="001464F2"/>
    <w:rsid w:val="00147562"/>
    <w:rsid w:val="001479FB"/>
    <w:rsid w:val="00147EDA"/>
    <w:rsid w:val="001513D7"/>
    <w:rsid w:val="0015167D"/>
    <w:rsid w:val="00151C40"/>
    <w:rsid w:val="00153752"/>
    <w:rsid w:val="00153E37"/>
    <w:rsid w:val="001549B8"/>
    <w:rsid w:val="00155A16"/>
    <w:rsid w:val="00156319"/>
    <w:rsid w:val="0015714C"/>
    <w:rsid w:val="0015718A"/>
    <w:rsid w:val="00160528"/>
    <w:rsid w:val="00160767"/>
    <w:rsid w:val="001613AB"/>
    <w:rsid w:val="00161942"/>
    <w:rsid w:val="00161A34"/>
    <w:rsid w:val="00162BA2"/>
    <w:rsid w:val="00164AC5"/>
    <w:rsid w:val="00167397"/>
    <w:rsid w:val="00167A2B"/>
    <w:rsid w:val="00170142"/>
    <w:rsid w:val="001709EF"/>
    <w:rsid w:val="0017269F"/>
    <w:rsid w:val="001738B8"/>
    <w:rsid w:val="00174C5D"/>
    <w:rsid w:val="00183080"/>
    <w:rsid w:val="00183DAE"/>
    <w:rsid w:val="001845DA"/>
    <w:rsid w:val="00185528"/>
    <w:rsid w:val="00185D27"/>
    <w:rsid w:val="001929EC"/>
    <w:rsid w:val="00194A7C"/>
    <w:rsid w:val="001958E5"/>
    <w:rsid w:val="0019680E"/>
    <w:rsid w:val="00196A51"/>
    <w:rsid w:val="00197D89"/>
    <w:rsid w:val="001A1924"/>
    <w:rsid w:val="001A305E"/>
    <w:rsid w:val="001A4B8E"/>
    <w:rsid w:val="001A50BF"/>
    <w:rsid w:val="001A60AF"/>
    <w:rsid w:val="001A7139"/>
    <w:rsid w:val="001A7420"/>
    <w:rsid w:val="001A7F14"/>
    <w:rsid w:val="001B3E07"/>
    <w:rsid w:val="001B42E1"/>
    <w:rsid w:val="001B4587"/>
    <w:rsid w:val="001B5AC1"/>
    <w:rsid w:val="001B7966"/>
    <w:rsid w:val="001C109E"/>
    <w:rsid w:val="001C322E"/>
    <w:rsid w:val="001C4868"/>
    <w:rsid w:val="001C5881"/>
    <w:rsid w:val="001C5ED9"/>
    <w:rsid w:val="001C61E1"/>
    <w:rsid w:val="001D0139"/>
    <w:rsid w:val="001D1467"/>
    <w:rsid w:val="001D1C2D"/>
    <w:rsid w:val="001D23CD"/>
    <w:rsid w:val="001D3B0B"/>
    <w:rsid w:val="001D3E89"/>
    <w:rsid w:val="001D67A6"/>
    <w:rsid w:val="001D7822"/>
    <w:rsid w:val="001E157E"/>
    <w:rsid w:val="001E1684"/>
    <w:rsid w:val="001E1EDA"/>
    <w:rsid w:val="001E3CE1"/>
    <w:rsid w:val="001E4048"/>
    <w:rsid w:val="001E4DCB"/>
    <w:rsid w:val="001F172C"/>
    <w:rsid w:val="001F21FC"/>
    <w:rsid w:val="001F3C43"/>
    <w:rsid w:val="001F4558"/>
    <w:rsid w:val="001F6026"/>
    <w:rsid w:val="00200EBD"/>
    <w:rsid w:val="00206EF3"/>
    <w:rsid w:val="00210537"/>
    <w:rsid w:val="002108CE"/>
    <w:rsid w:val="002124FA"/>
    <w:rsid w:val="002204AC"/>
    <w:rsid w:val="00220AB0"/>
    <w:rsid w:val="00220ECA"/>
    <w:rsid w:val="0022143D"/>
    <w:rsid w:val="00222D08"/>
    <w:rsid w:val="002238EE"/>
    <w:rsid w:val="00223AE0"/>
    <w:rsid w:val="00223FDA"/>
    <w:rsid w:val="0022531B"/>
    <w:rsid w:val="00227D98"/>
    <w:rsid w:val="002318F5"/>
    <w:rsid w:val="00231DA9"/>
    <w:rsid w:val="00232691"/>
    <w:rsid w:val="00232F37"/>
    <w:rsid w:val="00237A7E"/>
    <w:rsid w:val="00241A29"/>
    <w:rsid w:val="00241EF9"/>
    <w:rsid w:val="00244F54"/>
    <w:rsid w:val="00246D60"/>
    <w:rsid w:val="00250708"/>
    <w:rsid w:val="00251402"/>
    <w:rsid w:val="002527E3"/>
    <w:rsid w:val="00252EC0"/>
    <w:rsid w:val="00255762"/>
    <w:rsid w:val="00255BD5"/>
    <w:rsid w:val="00256040"/>
    <w:rsid w:val="0025616C"/>
    <w:rsid w:val="00260FC4"/>
    <w:rsid w:val="0026153A"/>
    <w:rsid w:val="00264064"/>
    <w:rsid w:val="002660FD"/>
    <w:rsid w:val="00266DB5"/>
    <w:rsid w:val="00273CA3"/>
    <w:rsid w:val="00277151"/>
    <w:rsid w:val="002815D0"/>
    <w:rsid w:val="00283E15"/>
    <w:rsid w:val="00294497"/>
    <w:rsid w:val="002955CF"/>
    <w:rsid w:val="00296153"/>
    <w:rsid w:val="002971EF"/>
    <w:rsid w:val="0029721E"/>
    <w:rsid w:val="002A37E7"/>
    <w:rsid w:val="002A3FF6"/>
    <w:rsid w:val="002A525C"/>
    <w:rsid w:val="002A5ABE"/>
    <w:rsid w:val="002A77D6"/>
    <w:rsid w:val="002A7E24"/>
    <w:rsid w:val="002B1953"/>
    <w:rsid w:val="002B27FF"/>
    <w:rsid w:val="002B2C77"/>
    <w:rsid w:val="002B57B3"/>
    <w:rsid w:val="002C03B5"/>
    <w:rsid w:val="002C2D17"/>
    <w:rsid w:val="002C3345"/>
    <w:rsid w:val="002C3DB4"/>
    <w:rsid w:val="002C4560"/>
    <w:rsid w:val="002C476E"/>
    <w:rsid w:val="002C5C30"/>
    <w:rsid w:val="002C5C40"/>
    <w:rsid w:val="002C6232"/>
    <w:rsid w:val="002C6537"/>
    <w:rsid w:val="002C6906"/>
    <w:rsid w:val="002C7721"/>
    <w:rsid w:val="002D3358"/>
    <w:rsid w:val="002D5D72"/>
    <w:rsid w:val="002D6C06"/>
    <w:rsid w:val="002E1938"/>
    <w:rsid w:val="002F091A"/>
    <w:rsid w:val="002F1FBE"/>
    <w:rsid w:val="002F52FA"/>
    <w:rsid w:val="002F5515"/>
    <w:rsid w:val="00302297"/>
    <w:rsid w:val="00303052"/>
    <w:rsid w:val="003032F7"/>
    <w:rsid w:val="00303A15"/>
    <w:rsid w:val="0030748B"/>
    <w:rsid w:val="0031041A"/>
    <w:rsid w:val="003107E0"/>
    <w:rsid w:val="00312D96"/>
    <w:rsid w:val="00313295"/>
    <w:rsid w:val="00313937"/>
    <w:rsid w:val="003151A5"/>
    <w:rsid w:val="00315550"/>
    <w:rsid w:val="0031595E"/>
    <w:rsid w:val="0032597F"/>
    <w:rsid w:val="0032615F"/>
    <w:rsid w:val="003266AE"/>
    <w:rsid w:val="00327472"/>
    <w:rsid w:val="00331011"/>
    <w:rsid w:val="00332EC1"/>
    <w:rsid w:val="00333410"/>
    <w:rsid w:val="003336C6"/>
    <w:rsid w:val="00336F1F"/>
    <w:rsid w:val="00340463"/>
    <w:rsid w:val="0034371B"/>
    <w:rsid w:val="00343ABF"/>
    <w:rsid w:val="00350B23"/>
    <w:rsid w:val="003511BB"/>
    <w:rsid w:val="0035166B"/>
    <w:rsid w:val="00354EF7"/>
    <w:rsid w:val="003552E3"/>
    <w:rsid w:val="003555E7"/>
    <w:rsid w:val="0035595E"/>
    <w:rsid w:val="0035751F"/>
    <w:rsid w:val="003605A6"/>
    <w:rsid w:val="0036151E"/>
    <w:rsid w:val="003633F5"/>
    <w:rsid w:val="00364160"/>
    <w:rsid w:val="00365296"/>
    <w:rsid w:val="003675BA"/>
    <w:rsid w:val="0036785D"/>
    <w:rsid w:val="00367E9E"/>
    <w:rsid w:val="00367FB7"/>
    <w:rsid w:val="00370682"/>
    <w:rsid w:val="003707EE"/>
    <w:rsid w:val="003710C8"/>
    <w:rsid w:val="00373C83"/>
    <w:rsid w:val="00380199"/>
    <w:rsid w:val="003830DD"/>
    <w:rsid w:val="00386ADC"/>
    <w:rsid w:val="00386B52"/>
    <w:rsid w:val="00387CDC"/>
    <w:rsid w:val="00387FFC"/>
    <w:rsid w:val="0039127B"/>
    <w:rsid w:val="00394C12"/>
    <w:rsid w:val="00395A72"/>
    <w:rsid w:val="00396048"/>
    <w:rsid w:val="003963AE"/>
    <w:rsid w:val="00397B5E"/>
    <w:rsid w:val="003A0C2E"/>
    <w:rsid w:val="003A0EDA"/>
    <w:rsid w:val="003A4C0A"/>
    <w:rsid w:val="003A5361"/>
    <w:rsid w:val="003A684A"/>
    <w:rsid w:val="003A7442"/>
    <w:rsid w:val="003A7535"/>
    <w:rsid w:val="003A7F62"/>
    <w:rsid w:val="003B0558"/>
    <w:rsid w:val="003B0580"/>
    <w:rsid w:val="003B088A"/>
    <w:rsid w:val="003B0BE5"/>
    <w:rsid w:val="003B3261"/>
    <w:rsid w:val="003B3B9F"/>
    <w:rsid w:val="003B3CD5"/>
    <w:rsid w:val="003B4501"/>
    <w:rsid w:val="003B4C00"/>
    <w:rsid w:val="003B6801"/>
    <w:rsid w:val="003B6A2A"/>
    <w:rsid w:val="003B6AD6"/>
    <w:rsid w:val="003C303E"/>
    <w:rsid w:val="003C3548"/>
    <w:rsid w:val="003C4AD4"/>
    <w:rsid w:val="003C5ABF"/>
    <w:rsid w:val="003C61D1"/>
    <w:rsid w:val="003C7282"/>
    <w:rsid w:val="003C72F5"/>
    <w:rsid w:val="003C7CE3"/>
    <w:rsid w:val="003D06AA"/>
    <w:rsid w:val="003D2B04"/>
    <w:rsid w:val="003D3D58"/>
    <w:rsid w:val="003E1596"/>
    <w:rsid w:val="003E3F3C"/>
    <w:rsid w:val="003E51F2"/>
    <w:rsid w:val="003E67C4"/>
    <w:rsid w:val="003F08B4"/>
    <w:rsid w:val="003F13BC"/>
    <w:rsid w:val="003F207D"/>
    <w:rsid w:val="003F24ED"/>
    <w:rsid w:val="003F2ABF"/>
    <w:rsid w:val="003F3094"/>
    <w:rsid w:val="003F441C"/>
    <w:rsid w:val="003F5BBF"/>
    <w:rsid w:val="003F6908"/>
    <w:rsid w:val="004008E1"/>
    <w:rsid w:val="00400B10"/>
    <w:rsid w:val="0040161E"/>
    <w:rsid w:val="00401A48"/>
    <w:rsid w:val="00403251"/>
    <w:rsid w:val="004049E1"/>
    <w:rsid w:val="00404ED6"/>
    <w:rsid w:val="0040575F"/>
    <w:rsid w:val="00405E61"/>
    <w:rsid w:val="00406785"/>
    <w:rsid w:val="00406E0A"/>
    <w:rsid w:val="00407E2D"/>
    <w:rsid w:val="00411F9D"/>
    <w:rsid w:val="00412AEA"/>
    <w:rsid w:val="004139F3"/>
    <w:rsid w:val="00414AE9"/>
    <w:rsid w:val="00414B95"/>
    <w:rsid w:val="00414FE8"/>
    <w:rsid w:val="00416BA4"/>
    <w:rsid w:val="0041755D"/>
    <w:rsid w:val="00421CC9"/>
    <w:rsid w:val="00422A4A"/>
    <w:rsid w:val="00422C4F"/>
    <w:rsid w:val="004242D9"/>
    <w:rsid w:val="004249C5"/>
    <w:rsid w:val="0042529C"/>
    <w:rsid w:val="004312B0"/>
    <w:rsid w:val="00431D4A"/>
    <w:rsid w:val="0043272B"/>
    <w:rsid w:val="004330BA"/>
    <w:rsid w:val="00434200"/>
    <w:rsid w:val="00436F7D"/>
    <w:rsid w:val="00437084"/>
    <w:rsid w:val="0043773B"/>
    <w:rsid w:val="0044016C"/>
    <w:rsid w:val="004405EA"/>
    <w:rsid w:val="004446A0"/>
    <w:rsid w:val="00444D56"/>
    <w:rsid w:val="004458A8"/>
    <w:rsid w:val="00446499"/>
    <w:rsid w:val="004469BC"/>
    <w:rsid w:val="00447F38"/>
    <w:rsid w:val="004500D0"/>
    <w:rsid w:val="00451C87"/>
    <w:rsid w:val="004521DD"/>
    <w:rsid w:val="004537EC"/>
    <w:rsid w:val="00455AC1"/>
    <w:rsid w:val="00456545"/>
    <w:rsid w:val="0045656C"/>
    <w:rsid w:val="00457CA0"/>
    <w:rsid w:val="0046004E"/>
    <w:rsid w:val="00465219"/>
    <w:rsid w:val="004662D2"/>
    <w:rsid w:val="0046703E"/>
    <w:rsid w:val="0046710A"/>
    <w:rsid w:val="00470DA1"/>
    <w:rsid w:val="00472F35"/>
    <w:rsid w:val="00472FCC"/>
    <w:rsid w:val="00476F02"/>
    <w:rsid w:val="00477210"/>
    <w:rsid w:val="00477DF2"/>
    <w:rsid w:val="004812FA"/>
    <w:rsid w:val="00481799"/>
    <w:rsid w:val="00483FBA"/>
    <w:rsid w:val="00484F68"/>
    <w:rsid w:val="004854FE"/>
    <w:rsid w:val="004859FB"/>
    <w:rsid w:val="0048661A"/>
    <w:rsid w:val="00492DC9"/>
    <w:rsid w:val="00497AF9"/>
    <w:rsid w:val="004A401E"/>
    <w:rsid w:val="004A5E5A"/>
    <w:rsid w:val="004A6C07"/>
    <w:rsid w:val="004B0151"/>
    <w:rsid w:val="004B2BF5"/>
    <w:rsid w:val="004B2E11"/>
    <w:rsid w:val="004B4C40"/>
    <w:rsid w:val="004C0AE7"/>
    <w:rsid w:val="004C2BC8"/>
    <w:rsid w:val="004C4063"/>
    <w:rsid w:val="004C4334"/>
    <w:rsid w:val="004C4497"/>
    <w:rsid w:val="004C4AD8"/>
    <w:rsid w:val="004C5063"/>
    <w:rsid w:val="004D34FC"/>
    <w:rsid w:val="004D3637"/>
    <w:rsid w:val="004D3A79"/>
    <w:rsid w:val="004D3EBD"/>
    <w:rsid w:val="004D467D"/>
    <w:rsid w:val="004D5BF1"/>
    <w:rsid w:val="004D6518"/>
    <w:rsid w:val="004D6801"/>
    <w:rsid w:val="004E1256"/>
    <w:rsid w:val="004E2D39"/>
    <w:rsid w:val="004E5242"/>
    <w:rsid w:val="004E6CAC"/>
    <w:rsid w:val="004E7629"/>
    <w:rsid w:val="004E78A1"/>
    <w:rsid w:val="004F051E"/>
    <w:rsid w:val="004F068F"/>
    <w:rsid w:val="004F1CC1"/>
    <w:rsid w:val="004F1FE6"/>
    <w:rsid w:val="004F3BAF"/>
    <w:rsid w:val="004F5FBE"/>
    <w:rsid w:val="0050093F"/>
    <w:rsid w:val="00500EC0"/>
    <w:rsid w:val="005011AB"/>
    <w:rsid w:val="00502A3D"/>
    <w:rsid w:val="00504616"/>
    <w:rsid w:val="005047CF"/>
    <w:rsid w:val="00505B02"/>
    <w:rsid w:val="00506014"/>
    <w:rsid w:val="0051070A"/>
    <w:rsid w:val="005109BE"/>
    <w:rsid w:val="00510A76"/>
    <w:rsid w:val="00512082"/>
    <w:rsid w:val="0051257A"/>
    <w:rsid w:val="00514BE5"/>
    <w:rsid w:val="00515F2E"/>
    <w:rsid w:val="0051766C"/>
    <w:rsid w:val="00520E87"/>
    <w:rsid w:val="00520EC7"/>
    <w:rsid w:val="0052197A"/>
    <w:rsid w:val="00523BFF"/>
    <w:rsid w:val="005251A3"/>
    <w:rsid w:val="00527DCF"/>
    <w:rsid w:val="0053052A"/>
    <w:rsid w:val="005336CF"/>
    <w:rsid w:val="00533A9F"/>
    <w:rsid w:val="005367BF"/>
    <w:rsid w:val="00541CDB"/>
    <w:rsid w:val="00542E93"/>
    <w:rsid w:val="00545180"/>
    <w:rsid w:val="00545618"/>
    <w:rsid w:val="00545D77"/>
    <w:rsid w:val="005465C5"/>
    <w:rsid w:val="00546AB3"/>
    <w:rsid w:val="00547027"/>
    <w:rsid w:val="00547551"/>
    <w:rsid w:val="0055004C"/>
    <w:rsid w:val="005528B6"/>
    <w:rsid w:val="00554A69"/>
    <w:rsid w:val="00554B26"/>
    <w:rsid w:val="00555FFA"/>
    <w:rsid w:val="00556A7E"/>
    <w:rsid w:val="00556C17"/>
    <w:rsid w:val="00560D68"/>
    <w:rsid w:val="00562B10"/>
    <w:rsid w:val="005700D4"/>
    <w:rsid w:val="005725A1"/>
    <w:rsid w:val="00572D0A"/>
    <w:rsid w:val="00572EEC"/>
    <w:rsid w:val="00573088"/>
    <w:rsid w:val="00575550"/>
    <w:rsid w:val="00575DBD"/>
    <w:rsid w:val="005760F1"/>
    <w:rsid w:val="00576339"/>
    <w:rsid w:val="00583E14"/>
    <w:rsid w:val="00584053"/>
    <w:rsid w:val="00584906"/>
    <w:rsid w:val="005903E0"/>
    <w:rsid w:val="00594326"/>
    <w:rsid w:val="00595C96"/>
    <w:rsid w:val="005975E8"/>
    <w:rsid w:val="00597CBC"/>
    <w:rsid w:val="005A1459"/>
    <w:rsid w:val="005A1A64"/>
    <w:rsid w:val="005A2348"/>
    <w:rsid w:val="005A2A1B"/>
    <w:rsid w:val="005A4BEA"/>
    <w:rsid w:val="005A55FE"/>
    <w:rsid w:val="005A6790"/>
    <w:rsid w:val="005A7BAD"/>
    <w:rsid w:val="005B047A"/>
    <w:rsid w:val="005B0C64"/>
    <w:rsid w:val="005B1017"/>
    <w:rsid w:val="005B3ACC"/>
    <w:rsid w:val="005C1532"/>
    <w:rsid w:val="005C2471"/>
    <w:rsid w:val="005C302A"/>
    <w:rsid w:val="005C5B26"/>
    <w:rsid w:val="005C5EFB"/>
    <w:rsid w:val="005C74EE"/>
    <w:rsid w:val="005C75B6"/>
    <w:rsid w:val="005D0F80"/>
    <w:rsid w:val="005D2E37"/>
    <w:rsid w:val="005D3CF9"/>
    <w:rsid w:val="005D3DB5"/>
    <w:rsid w:val="005E0E9A"/>
    <w:rsid w:val="005E1C96"/>
    <w:rsid w:val="005E22F7"/>
    <w:rsid w:val="005E3AF1"/>
    <w:rsid w:val="005E3D2B"/>
    <w:rsid w:val="005E4F03"/>
    <w:rsid w:val="005E59F2"/>
    <w:rsid w:val="005E5AA3"/>
    <w:rsid w:val="005E7B7C"/>
    <w:rsid w:val="005F4B52"/>
    <w:rsid w:val="005F4F0D"/>
    <w:rsid w:val="005F53FC"/>
    <w:rsid w:val="005F7D59"/>
    <w:rsid w:val="0060127A"/>
    <w:rsid w:val="0060359E"/>
    <w:rsid w:val="00604EB5"/>
    <w:rsid w:val="00606C49"/>
    <w:rsid w:val="00607FEC"/>
    <w:rsid w:val="0061002F"/>
    <w:rsid w:val="006106E9"/>
    <w:rsid w:val="00610C55"/>
    <w:rsid w:val="00611EDC"/>
    <w:rsid w:val="00613C75"/>
    <w:rsid w:val="00613CC5"/>
    <w:rsid w:val="00614652"/>
    <w:rsid w:val="006148DE"/>
    <w:rsid w:val="006154D6"/>
    <w:rsid w:val="00615AB8"/>
    <w:rsid w:val="00616A0E"/>
    <w:rsid w:val="00616FD4"/>
    <w:rsid w:val="0062031D"/>
    <w:rsid w:val="00621FDC"/>
    <w:rsid w:val="0062285B"/>
    <w:rsid w:val="0062593B"/>
    <w:rsid w:val="00626738"/>
    <w:rsid w:val="00631750"/>
    <w:rsid w:val="006332E6"/>
    <w:rsid w:val="006351A9"/>
    <w:rsid w:val="006405AB"/>
    <w:rsid w:val="0064095B"/>
    <w:rsid w:val="00642634"/>
    <w:rsid w:val="0064514F"/>
    <w:rsid w:val="0064542D"/>
    <w:rsid w:val="0065467F"/>
    <w:rsid w:val="00656DE1"/>
    <w:rsid w:val="00660182"/>
    <w:rsid w:val="0066292E"/>
    <w:rsid w:val="00662D46"/>
    <w:rsid w:val="00663846"/>
    <w:rsid w:val="00663EBF"/>
    <w:rsid w:val="006649F1"/>
    <w:rsid w:val="00665430"/>
    <w:rsid w:val="00667413"/>
    <w:rsid w:val="006706A6"/>
    <w:rsid w:val="00670E67"/>
    <w:rsid w:val="006725A5"/>
    <w:rsid w:val="006728A3"/>
    <w:rsid w:val="00673FB8"/>
    <w:rsid w:val="00680C5B"/>
    <w:rsid w:val="00680CEC"/>
    <w:rsid w:val="006814A8"/>
    <w:rsid w:val="006816AA"/>
    <w:rsid w:val="006819FE"/>
    <w:rsid w:val="0068275C"/>
    <w:rsid w:val="00686492"/>
    <w:rsid w:val="00690201"/>
    <w:rsid w:val="006927A1"/>
    <w:rsid w:val="00694F96"/>
    <w:rsid w:val="006A0B72"/>
    <w:rsid w:val="006A2096"/>
    <w:rsid w:val="006A238A"/>
    <w:rsid w:val="006A2F39"/>
    <w:rsid w:val="006A343C"/>
    <w:rsid w:val="006A79F0"/>
    <w:rsid w:val="006B01FB"/>
    <w:rsid w:val="006B17BB"/>
    <w:rsid w:val="006B2E0D"/>
    <w:rsid w:val="006B3204"/>
    <w:rsid w:val="006B44B0"/>
    <w:rsid w:val="006B70B5"/>
    <w:rsid w:val="006C1F6D"/>
    <w:rsid w:val="006C709F"/>
    <w:rsid w:val="006C7157"/>
    <w:rsid w:val="006D1CD9"/>
    <w:rsid w:val="006D2545"/>
    <w:rsid w:val="006D60D5"/>
    <w:rsid w:val="006E08BA"/>
    <w:rsid w:val="006E121E"/>
    <w:rsid w:val="006E3246"/>
    <w:rsid w:val="006E4C31"/>
    <w:rsid w:val="006E746B"/>
    <w:rsid w:val="006F2477"/>
    <w:rsid w:val="006F26B9"/>
    <w:rsid w:val="006F5DF0"/>
    <w:rsid w:val="00702196"/>
    <w:rsid w:val="00703630"/>
    <w:rsid w:val="00703D44"/>
    <w:rsid w:val="00704E52"/>
    <w:rsid w:val="0070589A"/>
    <w:rsid w:val="00707756"/>
    <w:rsid w:val="0070780B"/>
    <w:rsid w:val="00710C39"/>
    <w:rsid w:val="00712839"/>
    <w:rsid w:val="00713484"/>
    <w:rsid w:val="00715C1A"/>
    <w:rsid w:val="00717F1A"/>
    <w:rsid w:val="007231B3"/>
    <w:rsid w:val="00724138"/>
    <w:rsid w:val="00731E86"/>
    <w:rsid w:val="00731F06"/>
    <w:rsid w:val="00732173"/>
    <w:rsid w:val="00732BB0"/>
    <w:rsid w:val="00736232"/>
    <w:rsid w:val="007374BD"/>
    <w:rsid w:val="00737BFA"/>
    <w:rsid w:val="00741B0A"/>
    <w:rsid w:val="00744173"/>
    <w:rsid w:val="00744E67"/>
    <w:rsid w:val="00745DF2"/>
    <w:rsid w:val="0074753E"/>
    <w:rsid w:val="00747628"/>
    <w:rsid w:val="00747F50"/>
    <w:rsid w:val="007508E3"/>
    <w:rsid w:val="007519E2"/>
    <w:rsid w:val="00752D00"/>
    <w:rsid w:val="007549CE"/>
    <w:rsid w:val="0075635A"/>
    <w:rsid w:val="00756942"/>
    <w:rsid w:val="00756E7F"/>
    <w:rsid w:val="007602EE"/>
    <w:rsid w:val="00760D99"/>
    <w:rsid w:val="007611A3"/>
    <w:rsid w:val="00761713"/>
    <w:rsid w:val="00763118"/>
    <w:rsid w:val="007639F1"/>
    <w:rsid w:val="0076654E"/>
    <w:rsid w:val="007702ED"/>
    <w:rsid w:val="007730CD"/>
    <w:rsid w:val="00773396"/>
    <w:rsid w:val="007807D6"/>
    <w:rsid w:val="00781847"/>
    <w:rsid w:val="00784109"/>
    <w:rsid w:val="00784584"/>
    <w:rsid w:val="007850BD"/>
    <w:rsid w:val="007853B9"/>
    <w:rsid w:val="007877E1"/>
    <w:rsid w:val="007900BD"/>
    <w:rsid w:val="007916A4"/>
    <w:rsid w:val="00791A69"/>
    <w:rsid w:val="00792297"/>
    <w:rsid w:val="007925CE"/>
    <w:rsid w:val="007928C7"/>
    <w:rsid w:val="00797715"/>
    <w:rsid w:val="007A1A93"/>
    <w:rsid w:val="007A4A4C"/>
    <w:rsid w:val="007A58A9"/>
    <w:rsid w:val="007A7120"/>
    <w:rsid w:val="007A73A7"/>
    <w:rsid w:val="007B07E9"/>
    <w:rsid w:val="007B16EF"/>
    <w:rsid w:val="007B22BD"/>
    <w:rsid w:val="007B32E2"/>
    <w:rsid w:val="007B3B75"/>
    <w:rsid w:val="007B4226"/>
    <w:rsid w:val="007C0693"/>
    <w:rsid w:val="007C2BE6"/>
    <w:rsid w:val="007C65F3"/>
    <w:rsid w:val="007D1ABC"/>
    <w:rsid w:val="007D3E57"/>
    <w:rsid w:val="007D57C7"/>
    <w:rsid w:val="007D5AFD"/>
    <w:rsid w:val="007D5B12"/>
    <w:rsid w:val="007E19AC"/>
    <w:rsid w:val="007E30AB"/>
    <w:rsid w:val="007E4688"/>
    <w:rsid w:val="007E5F0F"/>
    <w:rsid w:val="007E607F"/>
    <w:rsid w:val="007E715D"/>
    <w:rsid w:val="007F4583"/>
    <w:rsid w:val="007F50BF"/>
    <w:rsid w:val="007F6291"/>
    <w:rsid w:val="007F706A"/>
    <w:rsid w:val="007F76D3"/>
    <w:rsid w:val="00800ABA"/>
    <w:rsid w:val="00800BBF"/>
    <w:rsid w:val="008039DC"/>
    <w:rsid w:val="008050D7"/>
    <w:rsid w:val="00806126"/>
    <w:rsid w:val="00806845"/>
    <w:rsid w:val="00806953"/>
    <w:rsid w:val="00810C29"/>
    <w:rsid w:val="00814B1B"/>
    <w:rsid w:val="00814F1A"/>
    <w:rsid w:val="00817891"/>
    <w:rsid w:val="0082036E"/>
    <w:rsid w:val="00820815"/>
    <w:rsid w:val="00820C0D"/>
    <w:rsid w:val="0082148A"/>
    <w:rsid w:val="00821753"/>
    <w:rsid w:val="00821CF9"/>
    <w:rsid w:val="008231CC"/>
    <w:rsid w:val="0082363C"/>
    <w:rsid w:val="00823DE5"/>
    <w:rsid w:val="00825371"/>
    <w:rsid w:val="00825EE7"/>
    <w:rsid w:val="00827624"/>
    <w:rsid w:val="00827BD5"/>
    <w:rsid w:val="0083151A"/>
    <w:rsid w:val="00832A4E"/>
    <w:rsid w:val="00832BF2"/>
    <w:rsid w:val="00833B3C"/>
    <w:rsid w:val="008344E7"/>
    <w:rsid w:val="008407BA"/>
    <w:rsid w:val="00842E59"/>
    <w:rsid w:val="00844321"/>
    <w:rsid w:val="00850AC5"/>
    <w:rsid w:val="0085124B"/>
    <w:rsid w:val="00864969"/>
    <w:rsid w:val="0086515E"/>
    <w:rsid w:val="00870389"/>
    <w:rsid w:val="00870829"/>
    <w:rsid w:val="00875782"/>
    <w:rsid w:val="008767D6"/>
    <w:rsid w:val="008777F7"/>
    <w:rsid w:val="00877D31"/>
    <w:rsid w:val="008817A6"/>
    <w:rsid w:val="0088181E"/>
    <w:rsid w:val="00882C7B"/>
    <w:rsid w:val="0088313A"/>
    <w:rsid w:val="008862D3"/>
    <w:rsid w:val="00887F7F"/>
    <w:rsid w:val="00890316"/>
    <w:rsid w:val="00892D79"/>
    <w:rsid w:val="0089660B"/>
    <w:rsid w:val="008A04DB"/>
    <w:rsid w:val="008A11CE"/>
    <w:rsid w:val="008A3395"/>
    <w:rsid w:val="008A33C1"/>
    <w:rsid w:val="008A3BFC"/>
    <w:rsid w:val="008A5CA9"/>
    <w:rsid w:val="008B08DE"/>
    <w:rsid w:val="008B142B"/>
    <w:rsid w:val="008B360A"/>
    <w:rsid w:val="008B3F2A"/>
    <w:rsid w:val="008B4764"/>
    <w:rsid w:val="008B5FDF"/>
    <w:rsid w:val="008C02AE"/>
    <w:rsid w:val="008C1742"/>
    <w:rsid w:val="008C22B8"/>
    <w:rsid w:val="008C24C5"/>
    <w:rsid w:val="008C3930"/>
    <w:rsid w:val="008C4177"/>
    <w:rsid w:val="008C5950"/>
    <w:rsid w:val="008C5A8C"/>
    <w:rsid w:val="008C5E21"/>
    <w:rsid w:val="008C7074"/>
    <w:rsid w:val="008C7E3E"/>
    <w:rsid w:val="008D06DF"/>
    <w:rsid w:val="008D2FEE"/>
    <w:rsid w:val="008D32AC"/>
    <w:rsid w:val="008D4C6B"/>
    <w:rsid w:val="008D4EF4"/>
    <w:rsid w:val="008D73D2"/>
    <w:rsid w:val="008E0AE0"/>
    <w:rsid w:val="008E15CA"/>
    <w:rsid w:val="008E600D"/>
    <w:rsid w:val="008F0FD4"/>
    <w:rsid w:val="008F201B"/>
    <w:rsid w:val="008F2F76"/>
    <w:rsid w:val="008F3B0E"/>
    <w:rsid w:val="008F4EA9"/>
    <w:rsid w:val="00901970"/>
    <w:rsid w:val="00902B1E"/>
    <w:rsid w:val="00905D02"/>
    <w:rsid w:val="00906399"/>
    <w:rsid w:val="00907245"/>
    <w:rsid w:val="00907432"/>
    <w:rsid w:val="00911E87"/>
    <w:rsid w:val="009123F4"/>
    <w:rsid w:val="0091248F"/>
    <w:rsid w:val="00913264"/>
    <w:rsid w:val="00913EA9"/>
    <w:rsid w:val="00914F9B"/>
    <w:rsid w:val="00915878"/>
    <w:rsid w:val="0091790D"/>
    <w:rsid w:val="00917CA7"/>
    <w:rsid w:val="00921B24"/>
    <w:rsid w:val="00923C66"/>
    <w:rsid w:val="009305FB"/>
    <w:rsid w:val="00934998"/>
    <w:rsid w:val="00935A8C"/>
    <w:rsid w:val="0094044F"/>
    <w:rsid w:val="00940C84"/>
    <w:rsid w:val="009445A8"/>
    <w:rsid w:val="00946D9D"/>
    <w:rsid w:val="00952A74"/>
    <w:rsid w:val="00953DA2"/>
    <w:rsid w:val="00953EFF"/>
    <w:rsid w:val="009552A5"/>
    <w:rsid w:val="00957D5D"/>
    <w:rsid w:val="00960C5D"/>
    <w:rsid w:val="009619CD"/>
    <w:rsid w:val="00962958"/>
    <w:rsid w:val="00964E83"/>
    <w:rsid w:val="00966340"/>
    <w:rsid w:val="00966C17"/>
    <w:rsid w:val="00967FEF"/>
    <w:rsid w:val="0097342C"/>
    <w:rsid w:val="00973955"/>
    <w:rsid w:val="00974F91"/>
    <w:rsid w:val="0097573F"/>
    <w:rsid w:val="0097659B"/>
    <w:rsid w:val="00976E84"/>
    <w:rsid w:val="009772CD"/>
    <w:rsid w:val="0097745B"/>
    <w:rsid w:val="00980D1F"/>
    <w:rsid w:val="00982DE7"/>
    <w:rsid w:val="0098376C"/>
    <w:rsid w:val="00984F9C"/>
    <w:rsid w:val="009862B6"/>
    <w:rsid w:val="00986D7A"/>
    <w:rsid w:val="00990AA3"/>
    <w:rsid w:val="00993EFB"/>
    <w:rsid w:val="00996E67"/>
    <w:rsid w:val="009979DC"/>
    <w:rsid w:val="009A1BAD"/>
    <w:rsid w:val="009A220C"/>
    <w:rsid w:val="009A66FF"/>
    <w:rsid w:val="009A6E46"/>
    <w:rsid w:val="009A7B68"/>
    <w:rsid w:val="009B0251"/>
    <w:rsid w:val="009B1D32"/>
    <w:rsid w:val="009B25A2"/>
    <w:rsid w:val="009B3CB7"/>
    <w:rsid w:val="009B3D1C"/>
    <w:rsid w:val="009B5362"/>
    <w:rsid w:val="009B5446"/>
    <w:rsid w:val="009B545E"/>
    <w:rsid w:val="009B62D1"/>
    <w:rsid w:val="009B6909"/>
    <w:rsid w:val="009B7EC5"/>
    <w:rsid w:val="009C1610"/>
    <w:rsid w:val="009C1B5D"/>
    <w:rsid w:val="009C4759"/>
    <w:rsid w:val="009C581D"/>
    <w:rsid w:val="009C635B"/>
    <w:rsid w:val="009C76AC"/>
    <w:rsid w:val="009D0515"/>
    <w:rsid w:val="009D2630"/>
    <w:rsid w:val="009D3C48"/>
    <w:rsid w:val="009D3CDA"/>
    <w:rsid w:val="009D42BF"/>
    <w:rsid w:val="009D5526"/>
    <w:rsid w:val="009D7D08"/>
    <w:rsid w:val="009E00C8"/>
    <w:rsid w:val="009E0D5E"/>
    <w:rsid w:val="009E31B5"/>
    <w:rsid w:val="009E4DFC"/>
    <w:rsid w:val="009E523B"/>
    <w:rsid w:val="009E614B"/>
    <w:rsid w:val="009F22B5"/>
    <w:rsid w:val="009F3777"/>
    <w:rsid w:val="00A0010C"/>
    <w:rsid w:val="00A0030E"/>
    <w:rsid w:val="00A01692"/>
    <w:rsid w:val="00A02125"/>
    <w:rsid w:val="00A02470"/>
    <w:rsid w:val="00A04E37"/>
    <w:rsid w:val="00A05D5D"/>
    <w:rsid w:val="00A075F9"/>
    <w:rsid w:val="00A14B1D"/>
    <w:rsid w:val="00A14E23"/>
    <w:rsid w:val="00A15D2A"/>
    <w:rsid w:val="00A21EF3"/>
    <w:rsid w:val="00A23312"/>
    <w:rsid w:val="00A24DD6"/>
    <w:rsid w:val="00A25D4E"/>
    <w:rsid w:val="00A26C07"/>
    <w:rsid w:val="00A27083"/>
    <w:rsid w:val="00A27AC3"/>
    <w:rsid w:val="00A311D7"/>
    <w:rsid w:val="00A31B8F"/>
    <w:rsid w:val="00A32C26"/>
    <w:rsid w:val="00A334A1"/>
    <w:rsid w:val="00A33B26"/>
    <w:rsid w:val="00A35080"/>
    <w:rsid w:val="00A36118"/>
    <w:rsid w:val="00A36343"/>
    <w:rsid w:val="00A3641B"/>
    <w:rsid w:val="00A375E2"/>
    <w:rsid w:val="00A4031F"/>
    <w:rsid w:val="00A44B9E"/>
    <w:rsid w:val="00A452A6"/>
    <w:rsid w:val="00A4671A"/>
    <w:rsid w:val="00A47CEF"/>
    <w:rsid w:val="00A518F9"/>
    <w:rsid w:val="00A564DE"/>
    <w:rsid w:val="00A628E6"/>
    <w:rsid w:val="00A62E12"/>
    <w:rsid w:val="00A66ADB"/>
    <w:rsid w:val="00A66FC2"/>
    <w:rsid w:val="00A671F9"/>
    <w:rsid w:val="00A67A04"/>
    <w:rsid w:val="00A7261E"/>
    <w:rsid w:val="00A73038"/>
    <w:rsid w:val="00A73625"/>
    <w:rsid w:val="00A7574B"/>
    <w:rsid w:val="00A7609A"/>
    <w:rsid w:val="00A77901"/>
    <w:rsid w:val="00A808CB"/>
    <w:rsid w:val="00A81A07"/>
    <w:rsid w:val="00A83448"/>
    <w:rsid w:val="00A84C70"/>
    <w:rsid w:val="00A8591E"/>
    <w:rsid w:val="00A861EA"/>
    <w:rsid w:val="00A866AE"/>
    <w:rsid w:val="00A87606"/>
    <w:rsid w:val="00A9032C"/>
    <w:rsid w:val="00A90717"/>
    <w:rsid w:val="00A90AFC"/>
    <w:rsid w:val="00A92E70"/>
    <w:rsid w:val="00A93F9D"/>
    <w:rsid w:val="00A949CC"/>
    <w:rsid w:val="00A95C86"/>
    <w:rsid w:val="00AA2973"/>
    <w:rsid w:val="00AA40DF"/>
    <w:rsid w:val="00AA4A0C"/>
    <w:rsid w:val="00AA5A96"/>
    <w:rsid w:val="00AA703D"/>
    <w:rsid w:val="00AA768D"/>
    <w:rsid w:val="00AB1A69"/>
    <w:rsid w:val="00AB24EE"/>
    <w:rsid w:val="00AB3F99"/>
    <w:rsid w:val="00AB4D74"/>
    <w:rsid w:val="00AB6EAF"/>
    <w:rsid w:val="00AC1B61"/>
    <w:rsid w:val="00AC32DB"/>
    <w:rsid w:val="00AC3CBC"/>
    <w:rsid w:val="00AC6AB6"/>
    <w:rsid w:val="00AC6F6B"/>
    <w:rsid w:val="00AD0D94"/>
    <w:rsid w:val="00AD2DAF"/>
    <w:rsid w:val="00AD34DC"/>
    <w:rsid w:val="00AD3DDD"/>
    <w:rsid w:val="00AD5295"/>
    <w:rsid w:val="00AD7F5F"/>
    <w:rsid w:val="00AE0A38"/>
    <w:rsid w:val="00AE1B59"/>
    <w:rsid w:val="00AF02D4"/>
    <w:rsid w:val="00AF0E81"/>
    <w:rsid w:val="00AF2576"/>
    <w:rsid w:val="00AF269B"/>
    <w:rsid w:val="00AF3792"/>
    <w:rsid w:val="00AF41B6"/>
    <w:rsid w:val="00AF72B1"/>
    <w:rsid w:val="00B01413"/>
    <w:rsid w:val="00B033BB"/>
    <w:rsid w:val="00B04ACF"/>
    <w:rsid w:val="00B064F8"/>
    <w:rsid w:val="00B1095A"/>
    <w:rsid w:val="00B118EB"/>
    <w:rsid w:val="00B12249"/>
    <w:rsid w:val="00B12C52"/>
    <w:rsid w:val="00B139F5"/>
    <w:rsid w:val="00B14EA0"/>
    <w:rsid w:val="00B15AC2"/>
    <w:rsid w:val="00B259A3"/>
    <w:rsid w:val="00B25E41"/>
    <w:rsid w:val="00B30AA6"/>
    <w:rsid w:val="00B326B2"/>
    <w:rsid w:val="00B3668F"/>
    <w:rsid w:val="00B371A1"/>
    <w:rsid w:val="00B435FF"/>
    <w:rsid w:val="00B4496D"/>
    <w:rsid w:val="00B466E3"/>
    <w:rsid w:val="00B46B77"/>
    <w:rsid w:val="00B506EF"/>
    <w:rsid w:val="00B530C6"/>
    <w:rsid w:val="00B54201"/>
    <w:rsid w:val="00B544A7"/>
    <w:rsid w:val="00B5574E"/>
    <w:rsid w:val="00B62221"/>
    <w:rsid w:val="00B6361C"/>
    <w:rsid w:val="00B652FE"/>
    <w:rsid w:val="00B65F41"/>
    <w:rsid w:val="00B66A50"/>
    <w:rsid w:val="00B67D30"/>
    <w:rsid w:val="00B70FB1"/>
    <w:rsid w:val="00B71DAA"/>
    <w:rsid w:val="00B74845"/>
    <w:rsid w:val="00B75830"/>
    <w:rsid w:val="00B761AF"/>
    <w:rsid w:val="00B763A3"/>
    <w:rsid w:val="00B76E8A"/>
    <w:rsid w:val="00B85604"/>
    <w:rsid w:val="00B85C9A"/>
    <w:rsid w:val="00B85EBD"/>
    <w:rsid w:val="00B92897"/>
    <w:rsid w:val="00B9349B"/>
    <w:rsid w:val="00B94ADB"/>
    <w:rsid w:val="00B96416"/>
    <w:rsid w:val="00B96729"/>
    <w:rsid w:val="00B975D8"/>
    <w:rsid w:val="00BA2CE4"/>
    <w:rsid w:val="00BA429A"/>
    <w:rsid w:val="00BA62E0"/>
    <w:rsid w:val="00BA7787"/>
    <w:rsid w:val="00BA7911"/>
    <w:rsid w:val="00BB030B"/>
    <w:rsid w:val="00BB270D"/>
    <w:rsid w:val="00BB4E1D"/>
    <w:rsid w:val="00BB73ED"/>
    <w:rsid w:val="00BB7BB0"/>
    <w:rsid w:val="00BC1C71"/>
    <w:rsid w:val="00BC2522"/>
    <w:rsid w:val="00BC3728"/>
    <w:rsid w:val="00BC43D5"/>
    <w:rsid w:val="00BC46F9"/>
    <w:rsid w:val="00BC4E7D"/>
    <w:rsid w:val="00BC5147"/>
    <w:rsid w:val="00BC561B"/>
    <w:rsid w:val="00BC59ED"/>
    <w:rsid w:val="00BC5E1E"/>
    <w:rsid w:val="00BC7C27"/>
    <w:rsid w:val="00BD17DD"/>
    <w:rsid w:val="00BD460A"/>
    <w:rsid w:val="00BD50AE"/>
    <w:rsid w:val="00BD513B"/>
    <w:rsid w:val="00BD6A3C"/>
    <w:rsid w:val="00BD7108"/>
    <w:rsid w:val="00BD733D"/>
    <w:rsid w:val="00BE052A"/>
    <w:rsid w:val="00BE2408"/>
    <w:rsid w:val="00BF3FB7"/>
    <w:rsid w:val="00BF577A"/>
    <w:rsid w:val="00BF5B3A"/>
    <w:rsid w:val="00BF6370"/>
    <w:rsid w:val="00C007CD"/>
    <w:rsid w:val="00C0310F"/>
    <w:rsid w:val="00C04BE9"/>
    <w:rsid w:val="00C050D0"/>
    <w:rsid w:val="00C0557A"/>
    <w:rsid w:val="00C05648"/>
    <w:rsid w:val="00C0625A"/>
    <w:rsid w:val="00C10E0A"/>
    <w:rsid w:val="00C1105C"/>
    <w:rsid w:val="00C1174D"/>
    <w:rsid w:val="00C12171"/>
    <w:rsid w:val="00C13695"/>
    <w:rsid w:val="00C13A50"/>
    <w:rsid w:val="00C13E24"/>
    <w:rsid w:val="00C16530"/>
    <w:rsid w:val="00C212FE"/>
    <w:rsid w:val="00C2149C"/>
    <w:rsid w:val="00C230CC"/>
    <w:rsid w:val="00C2468E"/>
    <w:rsid w:val="00C25147"/>
    <w:rsid w:val="00C30E1E"/>
    <w:rsid w:val="00C31CB4"/>
    <w:rsid w:val="00C32752"/>
    <w:rsid w:val="00C33CAC"/>
    <w:rsid w:val="00C35433"/>
    <w:rsid w:val="00C375A4"/>
    <w:rsid w:val="00C42D69"/>
    <w:rsid w:val="00C43717"/>
    <w:rsid w:val="00C44813"/>
    <w:rsid w:val="00C46A79"/>
    <w:rsid w:val="00C47578"/>
    <w:rsid w:val="00C517FC"/>
    <w:rsid w:val="00C51A9C"/>
    <w:rsid w:val="00C527A1"/>
    <w:rsid w:val="00C5348E"/>
    <w:rsid w:val="00C5401C"/>
    <w:rsid w:val="00C54C18"/>
    <w:rsid w:val="00C555F5"/>
    <w:rsid w:val="00C564A5"/>
    <w:rsid w:val="00C6093F"/>
    <w:rsid w:val="00C61B13"/>
    <w:rsid w:val="00C63E6E"/>
    <w:rsid w:val="00C66E5A"/>
    <w:rsid w:val="00C70EA8"/>
    <w:rsid w:val="00C73A1D"/>
    <w:rsid w:val="00C7428B"/>
    <w:rsid w:val="00C74B03"/>
    <w:rsid w:val="00C75BE6"/>
    <w:rsid w:val="00C77139"/>
    <w:rsid w:val="00C77657"/>
    <w:rsid w:val="00C8388A"/>
    <w:rsid w:val="00C8499C"/>
    <w:rsid w:val="00C849E7"/>
    <w:rsid w:val="00C84FDE"/>
    <w:rsid w:val="00C872CF"/>
    <w:rsid w:val="00C9629D"/>
    <w:rsid w:val="00C96C4E"/>
    <w:rsid w:val="00C97F19"/>
    <w:rsid w:val="00C97F45"/>
    <w:rsid w:val="00CA0BE5"/>
    <w:rsid w:val="00CA2B1B"/>
    <w:rsid w:val="00CA3C5B"/>
    <w:rsid w:val="00CA3D81"/>
    <w:rsid w:val="00CA4052"/>
    <w:rsid w:val="00CA5787"/>
    <w:rsid w:val="00CA5EFA"/>
    <w:rsid w:val="00CA6B46"/>
    <w:rsid w:val="00CA6E6B"/>
    <w:rsid w:val="00CA7631"/>
    <w:rsid w:val="00CB1038"/>
    <w:rsid w:val="00CB45B7"/>
    <w:rsid w:val="00CB615B"/>
    <w:rsid w:val="00CB6D05"/>
    <w:rsid w:val="00CC11A4"/>
    <w:rsid w:val="00CC24D3"/>
    <w:rsid w:val="00CC2693"/>
    <w:rsid w:val="00CC2E5C"/>
    <w:rsid w:val="00CC50F2"/>
    <w:rsid w:val="00CC5AD9"/>
    <w:rsid w:val="00CC6A0C"/>
    <w:rsid w:val="00CC752A"/>
    <w:rsid w:val="00CC7AB5"/>
    <w:rsid w:val="00CD04C0"/>
    <w:rsid w:val="00CD147F"/>
    <w:rsid w:val="00CD2F72"/>
    <w:rsid w:val="00CD3BCF"/>
    <w:rsid w:val="00CE093D"/>
    <w:rsid w:val="00CE2920"/>
    <w:rsid w:val="00CE34DC"/>
    <w:rsid w:val="00CE5250"/>
    <w:rsid w:val="00CE59E1"/>
    <w:rsid w:val="00CE6BDB"/>
    <w:rsid w:val="00CE712B"/>
    <w:rsid w:val="00CE78FE"/>
    <w:rsid w:val="00CF13CD"/>
    <w:rsid w:val="00CF18A5"/>
    <w:rsid w:val="00CF1C04"/>
    <w:rsid w:val="00CF22A9"/>
    <w:rsid w:val="00CF3B32"/>
    <w:rsid w:val="00CF4CFB"/>
    <w:rsid w:val="00CF4D23"/>
    <w:rsid w:val="00CF6304"/>
    <w:rsid w:val="00CF70C2"/>
    <w:rsid w:val="00CF70F0"/>
    <w:rsid w:val="00D0364D"/>
    <w:rsid w:val="00D03A17"/>
    <w:rsid w:val="00D07E28"/>
    <w:rsid w:val="00D108D5"/>
    <w:rsid w:val="00D10DAC"/>
    <w:rsid w:val="00D11BE3"/>
    <w:rsid w:val="00D14044"/>
    <w:rsid w:val="00D154FA"/>
    <w:rsid w:val="00D207FB"/>
    <w:rsid w:val="00D24CA4"/>
    <w:rsid w:val="00D258AC"/>
    <w:rsid w:val="00D27A69"/>
    <w:rsid w:val="00D27ACA"/>
    <w:rsid w:val="00D304AE"/>
    <w:rsid w:val="00D342B3"/>
    <w:rsid w:val="00D35602"/>
    <w:rsid w:val="00D36C31"/>
    <w:rsid w:val="00D375D9"/>
    <w:rsid w:val="00D37FB8"/>
    <w:rsid w:val="00D40949"/>
    <w:rsid w:val="00D435E0"/>
    <w:rsid w:val="00D44417"/>
    <w:rsid w:val="00D44874"/>
    <w:rsid w:val="00D44ED9"/>
    <w:rsid w:val="00D4542B"/>
    <w:rsid w:val="00D45ECB"/>
    <w:rsid w:val="00D46A43"/>
    <w:rsid w:val="00D47DFA"/>
    <w:rsid w:val="00D51DE9"/>
    <w:rsid w:val="00D51DFB"/>
    <w:rsid w:val="00D525BA"/>
    <w:rsid w:val="00D56B30"/>
    <w:rsid w:val="00D5702B"/>
    <w:rsid w:val="00D57C0C"/>
    <w:rsid w:val="00D62D64"/>
    <w:rsid w:val="00D63E28"/>
    <w:rsid w:val="00D645EB"/>
    <w:rsid w:val="00D65E35"/>
    <w:rsid w:val="00D660FB"/>
    <w:rsid w:val="00D6665C"/>
    <w:rsid w:val="00D745D0"/>
    <w:rsid w:val="00D7543E"/>
    <w:rsid w:val="00D7663E"/>
    <w:rsid w:val="00D812D6"/>
    <w:rsid w:val="00D85E32"/>
    <w:rsid w:val="00D871C0"/>
    <w:rsid w:val="00D959AB"/>
    <w:rsid w:val="00DA1AB5"/>
    <w:rsid w:val="00DA2816"/>
    <w:rsid w:val="00DA3A82"/>
    <w:rsid w:val="00DA6A3C"/>
    <w:rsid w:val="00DB06AA"/>
    <w:rsid w:val="00DB28AC"/>
    <w:rsid w:val="00DB4969"/>
    <w:rsid w:val="00DC04FE"/>
    <w:rsid w:val="00DC1C56"/>
    <w:rsid w:val="00DC2976"/>
    <w:rsid w:val="00DC4F14"/>
    <w:rsid w:val="00DC4FFE"/>
    <w:rsid w:val="00DD1674"/>
    <w:rsid w:val="00DD188B"/>
    <w:rsid w:val="00DD3930"/>
    <w:rsid w:val="00DD4481"/>
    <w:rsid w:val="00DD48BA"/>
    <w:rsid w:val="00DD5BB6"/>
    <w:rsid w:val="00DD68BE"/>
    <w:rsid w:val="00DD6BF6"/>
    <w:rsid w:val="00DE081A"/>
    <w:rsid w:val="00DE5A84"/>
    <w:rsid w:val="00DE5DE3"/>
    <w:rsid w:val="00DE6F5D"/>
    <w:rsid w:val="00DF0E8B"/>
    <w:rsid w:val="00DF1EB2"/>
    <w:rsid w:val="00DF1FB3"/>
    <w:rsid w:val="00DF29A3"/>
    <w:rsid w:val="00DF2F76"/>
    <w:rsid w:val="00DF35D5"/>
    <w:rsid w:val="00DF5E77"/>
    <w:rsid w:val="00E025D5"/>
    <w:rsid w:val="00E04E0A"/>
    <w:rsid w:val="00E05EE8"/>
    <w:rsid w:val="00E072B2"/>
    <w:rsid w:val="00E11889"/>
    <w:rsid w:val="00E156DF"/>
    <w:rsid w:val="00E16E45"/>
    <w:rsid w:val="00E24549"/>
    <w:rsid w:val="00E24BED"/>
    <w:rsid w:val="00E305F9"/>
    <w:rsid w:val="00E30699"/>
    <w:rsid w:val="00E3077C"/>
    <w:rsid w:val="00E33CF5"/>
    <w:rsid w:val="00E33D32"/>
    <w:rsid w:val="00E341EB"/>
    <w:rsid w:val="00E35174"/>
    <w:rsid w:val="00E3788F"/>
    <w:rsid w:val="00E42CCE"/>
    <w:rsid w:val="00E44A07"/>
    <w:rsid w:val="00E44D4E"/>
    <w:rsid w:val="00E45853"/>
    <w:rsid w:val="00E45D9E"/>
    <w:rsid w:val="00E46074"/>
    <w:rsid w:val="00E46B88"/>
    <w:rsid w:val="00E50166"/>
    <w:rsid w:val="00E52ADC"/>
    <w:rsid w:val="00E52AF2"/>
    <w:rsid w:val="00E52DAE"/>
    <w:rsid w:val="00E561E1"/>
    <w:rsid w:val="00E56E4B"/>
    <w:rsid w:val="00E57053"/>
    <w:rsid w:val="00E57DC4"/>
    <w:rsid w:val="00E618F9"/>
    <w:rsid w:val="00E635B5"/>
    <w:rsid w:val="00E6433C"/>
    <w:rsid w:val="00E6463B"/>
    <w:rsid w:val="00E652F5"/>
    <w:rsid w:val="00E6604E"/>
    <w:rsid w:val="00E70070"/>
    <w:rsid w:val="00E70AFC"/>
    <w:rsid w:val="00E746C3"/>
    <w:rsid w:val="00E74F9B"/>
    <w:rsid w:val="00E7665B"/>
    <w:rsid w:val="00E76A23"/>
    <w:rsid w:val="00E77493"/>
    <w:rsid w:val="00E81ED1"/>
    <w:rsid w:val="00E82366"/>
    <w:rsid w:val="00E8355E"/>
    <w:rsid w:val="00E84F68"/>
    <w:rsid w:val="00E85A25"/>
    <w:rsid w:val="00E85DA2"/>
    <w:rsid w:val="00E8657E"/>
    <w:rsid w:val="00E869E3"/>
    <w:rsid w:val="00E87C6A"/>
    <w:rsid w:val="00E87ECA"/>
    <w:rsid w:val="00E90E36"/>
    <w:rsid w:val="00E915C3"/>
    <w:rsid w:val="00E91B88"/>
    <w:rsid w:val="00E923A6"/>
    <w:rsid w:val="00E92542"/>
    <w:rsid w:val="00E92B09"/>
    <w:rsid w:val="00E930AD"/>
    <w:rsid w:val="00E938AC"/>
    <w:rsid w:val="00E93DC1"/>
    <w:rsid w:val="00E941DA"/>
    <w:rsid w:val="00E971E1"/>
    <w:rsid w:val="00E97280"/>
    <w:rsid w:val="00EA171E"/>
    <w:rsid w:val="00EA17A4"/>
    <w:rsid w:val="00EA3118"/>
    <w:rsid w:val="00EA53B1"/>
    <w:rsid w:val="00EA567D"/>
    <w:rsid w:val="00EA6014"/>
    <w:rsid w:val="00EA6CB9"/>
    <w:rsid w:val="00EA7DA4"/>
    <w:rsid w:val="00EB0E69"/>
    <w:rsid w:val="00EB195E"/>
    <w:rsid w:val="00EB3B78"/>
    <w:rsid w:val="00EB4EA6"/>
    <w:rsid w:val="00EC03EE"/>
    <w:rsid w:val="00EC1D82"/>
    <w:rsid w:val="00EC5532"/>
    <w:rsid w:val="00EC799E"/>
    <w:rsid w:val="00EC7D98"/>
    <w:rsid w:val="00ED1811"/>
    <w:rsid w:val="00ED182E"/>
    <w:rsid w:val="00ED691A"/>
    <w:rsid w:val="00EE04F6"/>
    <w:rsid w:val="00EE22B5"/>
    <w:rsid w:val="00EE2A7F"/>
    <w:rsid w:val="00EE46E0"/>
    <w:rsid w:val="00EE691A"/>
    <w:rsid w:val="00EE7062"/>
    <w:rsid w:val="00EE7D19"/>
    <w:rsid w:val="00EF1E13"/>
    <w:rsid w:val="00EF3F65"/>
    <w:rsid w:val="00EF505E"/>
    <w:rsid w:val="00EF7380"/>
    <w:rsid w:val="00F03070"/>
    <w:rsid w:val="00F12748"/>
    <w:rsid w:val="00F1344C"/>
    <w:rsid w:val="00F143D6"/>
    <w:rsid w:val="00F15C8A"/>
    <w:rsid w:val="00F2119C"/>
    <w:rsid w:val="00F216B9"/>
    <w:rsid w:val="00F21D6D"/>
    <w:rsid w:val="00F227D4"/>
    <w:rsid w:val="00F2303E"/>
    <w:rsid w:val="00F250A1"/>
    <w:rsid w:val="00F25276"/>
    <w:rsid w:val="00F25800"/>
    <w:rsid w:val="00F25F5A"/>
    <w:rsid w:val="00F26A0A"/>
    <w:rsid w:val="00F30A2D"/>
    <w:rsid w:val="00F30AE6"/>
    <w:rsid w:val="00F318ED"/>
    <w:rsid w:val="00F32EB8"/>
    <w:rsid w:val="00F33E48"/>
    <w:rsid w:val="00F349B5"/>
    <w:rsid w:val="00F35547"/>
    <w:rsid w:val="00F355F8"/>
    <w:rsid w:val="00F412F3"/>
    <w:rsid w:val="00F41503"/>
    <w:rsid w:val="00F456F7"/>
    <w:rsid w:val="00F45F4E"/>
    <w:rsid w:val="00F46B04"/>
    <w:rsid w:val="00F501C6"/>
    <w:rsid w:val="00F5280A"/>
    <w:rsid w:val="00F5390E"/>
    <w:rsid w:val="00F55E4C"/>
    <w:rsid w:val="00F56F21"/>
    <w:rsid w:val="00F57395"/>
    <w:rsid w:val="00F60C42"/>
    <w:rsid w:val="00F61043"/>
    <w:rsid w:val="00F63761"/>
    <w:rsid w:val="00F646E3"/>
    <w:rsid w:val="00F65DC5"/>
    <w:rsid w:val="00F66DF5"/>
    <w:rsid w:val="00F67916"/>
    <w:rsid w:val="00F7115F"/>
    <w:rsid w:val="00F721C5"/>
    <w:rsid w:val="00F7530D"/>
    <w:rsid w:val="00F75795"/>
    <w:rsid w:val="00F76320"/>
    <w:rsid w:val="00F763FF"/>
    <w:rsid w:val="00F76FDA"/>
    <w:rsid w:val="00F77136"/>
    <w:rsid w:val="00F81624"/>
    <w:rsid w:val="00F83293"/>
    <w:rsid w:val="00F863C8"/>
    <w:rsid w:val="00F87D65"/>
    <w:rsid w:val="00F910E3"/>
    <w:rsid w:val="00F925CD"/>
    <w:rsid w:val="00F9717B"/>
    <w:rsid w:val="00F97340"/>
    <w:rsid w:val="00FA23D9"/>
    <w:rsid w:val="00FA5775"/>
    <w:rsid w:val="00FB0E06"/>
    <w:rsid w:val="00FB1B87"/>
    <w:rsid w:val="00FB3680"/>
    <w:rsid w:val="00FB6119"/>
    <w:rsid w:val="00FB65CA"/>
    <w:rsid w:val="00FB6A89"/>
    <w:rsid w:val="00FB6C57"/>
    <w:rsid w:val="00FB711C"/>
    <w:rsid w:val="00FB7575"/>
    <w:rsid w:val="00FB7DDE"/>
    <w:rsid w:val="00FC0261"/>
    <w:rsid w:val="00FC380A"/>
    <w:rsid w:val="00FC394F"/>
    <w:rsid w:val="00FC6D39"/>
    <w:rsid w:val="00FD0E08"/>
    <w:rsid w:val="00FD2809"/>
    <w:rsid w:val="00FD3B29"/>
    <w:rsid w:val="00FD5776"/>
    <w:rsid w:val="00FD7196"/>
    <w:rsid w:val="00FE0FE2"/>
    <w:rsid w:val="00FE2745"/>
    <w:rsid w:val="00FE4EDE"/>
    <w:rsid w:val="00FE5B2B"/>
    <w:rsid w:val="00FF0090"/>
    <w:rsid w:val="00FF2D2D"/>
    <w:rsid w:val="00FF3605"/>
    <w:rsid w:val="00FF3C29"/>
    <w:rsid w:val="00FF418D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05B08"/>
  <w15:docId w15:val="{BFF038AF-D786-4801-9740-271BE670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uiPriority w:val="99"/>
    <w:qFormat/>
    <w:rsid w:val="00E45D9E"/>
    <w:pPr>
      <w:ind w:left="720"/>
      <w:contextualSpacing/>
    </w:pPr>
  </w:style>
  <w:style w:type="table" w:styleId="a6">
    <w:name w:val="Table Grid"/>
    <w:basedOn w:val="a1"/>
    <w:uiPriority w:val="59"/>
    <w:rsid w:val="0021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42C"/>
  </w:style>
  <w:style w:type="paragraph" w:styleId="a9">
    <w:name w:val="footer"/>
    <w:basedOn w:val="a"/>
    <w:link w:val="aa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42C"/>
  </w:style>
  <w:style w:type="paragraph" w:styleId="ab">
    <w:name w:val="Balloon Text"/>
    <w:basedOn w:val="a"/>
    <w:link w:val="ac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2E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42E93"/>
    <w:rPr>
      <w:vertAlign w:val="superscript"/>
    </w:rPr>
  </w:style>
  <w:style w:type="character" w:styleId="af0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1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2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0199"/>
    <w:rPr>
      <w:sz w:val="20"/>
      <w:szCs w:val="20"/>
    </w:rPr>
  </w:style>
  <w:style w:type="paragraph" w:customStyle="1" w:styleId="Default">
    <w:name w:val="Default"/>
    <w:rsid w:val="00E7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0197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01970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CE78FE"/>
    <w:pPr>
      <w:spacing w:after="0" w:line="240" w:lineRule="auto"/>
    </w:pPr>
  </w:style>
  <w:style w:type="paragraph" w:styleId="af9">
    <w:name w:val="Body Text Indent"/>
    <w:basedOn w:val="a"/>
    <w:link w:val="afa"/>
    <w:uiPriority w:val="99"/>
    <w:semiHidden/>
    <w:rsid w:val="00A77901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7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AC6F6B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5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732BB0"/>
    <w:rPr>
      <w:color w:val="800080" w:themeColor="followedHyperlink"/>
      <w:u w:val="single"/>
    </w:rPr>
  </w:style>
  <w:style w:type="paragraph" w:styleId="afc">
    <w:name w:val="No Spacing"/>
    <w:uiPriority w:val="1"/>
    <w:qFormat/>
    <w:rsid w:val="003912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_lab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curs_lab@hse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tometrics.hse.ru/quartiles/wos" TargetMode="External"/><Relationship Id="rId1" Type="http://schemas.openxmlformats.org/officeDocument/2006/relationships/hyperlink" Target="https://scientometrics.hse.ru/en/evalu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949ED51-2006-4E32-9822-237A3FCBAE6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ЕИН</dc:creator>
  <cp:lastModifiedBy>Николаева Екатерина Игоревна</cp:lastModifiedBy>
  <cp:revision>3</cp:revision>
  <cp:lastPrinted>2018-12-27T11:32:00Z</cp:lastPrinted>
  <dcterms:created xsi:type="dcterms:W3CDTF">2018-12-29T13:28:00Z</dcterms:created>
  <dcterms:modified xsi:type="dcterms:W3CDTF">2019-01-10T10:41:00Z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Юдкевич М.М.,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Юдкевич М.М.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2018/12/29-130</vt:lpwstr>
  </property>
  <property fmtid="{D5CDD505-2E9C-101B-9397-08002B2CF9AE}" pid="8" name="documentContent">
    <vt:lpwstr>Об утверждении Положения об открытом международном конкурсе проектов экспериментальных научно-исследовательских лабораторий по направлению «Квантовые технологии и новые функциональные материалы»_x000d_
_x000d_
</vt:lpwstr>
  </property>
  <property fmtid="{D5CDD505-2E9C-101B-9397-08002B2CF9AE}" pid="9" name="signerName">
    <vt:lpwstr>Юдкевич М.М.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Литвинцева М.И.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Юдкевич М.М.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проректора</vt:lpwstr>
  </property>
  <property fmtid="{D5CDD505-2E9C-101B-9397-08002B2CF9AE}" pid="19" name="docTitle">
    <vt:lpwstr>Приказ</vt:lpwstr>
  </property>
  <property fmtid="{D5CDD505-2E9C-101B-9397-08002B2CF9AE}" pid="20" name="signerIof">
    <vt:lpwstr>М. М. Юдкевич</vt:lpwstr>
  </property>
  <property fmtid="{D5CDD505-2E9C-101B-9397-08002B2CF9AE}" pid="21" name="signerPost">
    <vt:lpwstr>Проректор</vt:lpwstr>
  </property>
  <property fmtid="{D5CDD505-2E9C-101B-9397-08002B2CF9AE}" pid="22" name="docStatus">
    <vt:lpwstr>NOT_CONTROLLED</vt:lpwstr>
  </property>
</Properties>
</file>