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9C7A64" w:rsidRPr="009C7A64" w:rsidTr="006926BB">
        <w:tc>
          <w:tcPr>
            <w:tcW w:w="5670" w:type="dxa"/>
          </w:tcPr>
          <w:p w:rsidR="009C7A64" w:rsidRPr="009C7A64" w:rsidRDefault="009C7A64" w:rsidP="009C7A64">
            <w:pPr>
              <w:widowControl w:val="0"/>
              <w:tabs>
                <w:tab w:val="left" w:pos="4961"/>
              </w:tabs>
              <w:autoSpaceDE w:val="0"/>
              <w:autoSpaceDN w:val="0"/>
              <w:adjustRightInd w:val="0"/>
              <w:rPr>
                <w:b/>
                <w:sz w:val="24"/>
                <w:szCs w:val="24"/>
              </w:rPr>
            </w:pPr>
          </w:p>
        </w:tc>
        <w:tc>
          <w:tcPr>
            <w:tcW w:w="4111" w:type="dxa"/>
          </w:tcPr>
          <w:p w:rsidR="009C7A64" w:rsidRPr="009C7A64" w:rsidRDefault="009C7A64" w:rsidP="009C7A64">
            <w:pPr>
              <w:widowControl w:val="0"/>
              <w:autoSpaceDE w:val="0"/>
              <w:autoSpaceDN w:val="0"/>
              <w:adjustRightInd w:val="0"/>
              <w:jc w:val="right"/>
              <w:rPr>
                <w:bCs/>
                <w:sz w:val="24"/>
                <w:szCs w:val="24"/>
              </w:rPr>
            </w:pPr>
            <w:r w:rsidRPr="009C7A64">
              <w:rPr>
                <w:bCs/>
                <w:sz w:val="24"/>
                <w:szCs w:val="24"/>
              </w:rPr>
              <w:t xml:space="preserve">Приложение № 3 </w:t>
            </w:r>
          </w:p>
        </w:tc>
      </w:tr>
    </w:tbl>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642" w:type="dxa"/>
        <w:tblLayout w:type="fixed"/>
        <w:tblCellMar>
          <w:top w:w="102" w:type="dxa"/>
          <w:left w:w="62" w:type="dxa"/>
          <w:bottom w:w="102" w:type="dxa"/>
          <w:right w:w="62" w:type="dxa"/>
        </w:tblCellMar>
        <w:tblLook w:val="04A0" w:firstRow="1" w:lastRow="0" w:firstColumn="1" w:lastColumn="0" w:noHBand="0" w:noVBand="1"/>
      </w:tblPr>
      <w:tblGrid>
        <w:gridCol w:w="554"/>
        <w:gridCol w:w="2878"/>
        <w:gridCol w:w="6066"/>
        <w:gridCol w:w="144"/>
      </w:tblGrid>
      <w:tr w:rsidR="009C7A64" w:rsidRPr="009C7A64" w:rsidTr="009C7A64">
        <w:tc>
          <w:tcPr>
            <w:tcW w:w="9642" w:type="dxa"/>
            <w:gridSpan w:val="4"/>
            <w:tcBorders>
              <w:top w:val="nil"/>
              <w:left w:val="nil"/>
              <w:bottom w:val="nil"/>
              <w:right w:val="nil"/>
            </w:tcBorders>
          </w:tcPr>
          <w:p w:rsidR="009C7A64" w:rsidRPr="009C7A64" w:rsidRDefault="009C7A64" w:rsidP="009C7A64">
            <w:pPr>
              <w:widowControl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9C7A64">
              <w:rPr>
                <w:rFonts w:ascii="Times New Roman" w:eastAsia="Times New Roman" w:hAnsi="Times New Roman" w:cs="Times New Roman"/>
                <w:b/>
                <w:sz w:val="24"/>
                <w:szCs w:val="20"/>
                <w:lang w:eastAsia="ru-RU"/>
              </w:rPr>
              <w:t>СОГЛАСИЕ</w:t>
            </w:r>
          </w:p>
          <w:p w:rsidR="009C7A64" w:rsidRPr="009C7A64" w:rsidRDefault="009C7A64" w:rsidP="009C7A6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9C7A64">
              <w:rPr>
                <w:rFonts w:ascii="Times New Roman" w:eastAsia="Times New Roman" w:hAnsi="Times New Roman" w:cs="Times New Roman"/>
                <w:b/>
                <w:sz w:val="24"/>
                <w:szCs w:val="20"/>
                <w:lang w:eastAsia="ru-RU"/>
              </w:rPr>
              <w:t>на обработку персональных данных</w:t>
            </w:r>
          </w:p>
        </w:tc>
      </w:tr>
      <w:tr w:rsidR="009C7A64" w:rsidRPr="009C7A64" w:rsidTr="009C7A64">
        <w:tc>
          <w:tcPr>
            <w:tcW w:w="9642" w:type="dxa"/>
            <w:gridSpan w:val="4"/>
            <w:tcBorders>
              <w:top w:val="nil"/>
              <w:left w:val="nil"/>
              <w:bottom w:val="nil"/>
              <w:right w:val="nil"/>
            </w:tcBorders>
          </w:tcPr>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9C7A64" w:rsidRPr="009C7A64" w:rsidTr="009C7A64">
        <w:tc>
          <w:tcPr>
            <w:tcW w:w="554" w:type="dxa"/>
            <w:tcBorders>
              <w:top w:val="nil"/>
              <w:left w:val="nil"/>
              <w:bottom w:val="nil"/>
              <w:right w:val="nil"/>
            </w:tcBorders>
          </w:tcPr>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Я,</w:t>
            </w:r>
          </w:p>
        </w:tc>
        <w:tc>
          <w:tcPr>
            <w:tcW w:w="9088" w:type="dxa"/>
            <w:gridSpan w:val="3"/>
            <w:tcBorders>
              <w:top w:val="nil"/>
              <w:left w:val="nil"/>
              <w:bottom w:val="single" w:sz="4" w:space="0" w:color="auto"/>
              <w:right w:val="nil"/>
            </w:tcBorders>
          </w:tcPr>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9C7A64" w:rsidRPr="009C7A64" w:rsidTr="009C7A64">
        <w:tc>
          <w:tcPr>
            <w:tcW w:w="554" w:type="dxa"/>
            <w:tcBorders>
              <w:top w:val="nil"/>
              <w:left w:val="nil"/>
              <w:bottom w:val="nil"/>
              <w:right w:val="nil"/>
            </w:tcBorders>
          </w:tcPr>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9088" w:type="dxa"/>
            <w:gridSpan w:val="3"/>
            <w:tcBorders>
              <w:top w:val="single" w:sz="4" w:space="0" w:color="auto"/>
              <w:left w:val="nil"/>
              <w:bottom w:val="nil"/>
              <w:right w:val="nil"/>
            </w:tcBorders>
          </w:tcPr>
          <w:p w:rsidR="009C7A64" w:rsidRPr="009C7A64" w:rsidRDefault="009C7A64" w:rsidP="009C7A6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9C7A64">
              <w:rPr>
                <w:rFonts w:ascii="Times New Roman" w:eastAsia="Times New Roman" w:hAnsi="Times New Roman" w:cs="Times New Roman"/>
                <w:i/>
                <w:sz w:val="24"/>
                <w:szCs w:val="20"/>
                <w:lang w:eastAsia="ru-RU"/>
              </w:rPr>
              <w:t>(Фамилия, имя, отчество участника конкура)</w:t>
            </w:r>
          </w:p>
        </w:tc>
      </w:tr>
      <w:tr w:rsidR="009C7A64" w:rsidRPr="009C7A64" w:rsidTr="009C7A64">
        <w:tc>
          <w:tcPr>
            <w:tcW w:w="9498" w:type="dxa"/>
            <w:gridSpan w:val="3"/>
            <w:tcBorders>
              <w:top w:val="nil"/>
              <w:left w:val="nil"/>
              <w:bottom w:val="single" w:sz="4" w:space="0" w:color="auto"/>
              <w:right w:val="nil"/>
            </w:tcBorders>
          </w:tcPr>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 xml:space="preserve">                                                          </w:t>
            </w:r>
            <w:bookmarkStart w:id="0" w:name="_GoBack"/>
            <w:bookmarkEnd w:id="0"/>
            <w:r w:rsidRPr="009C7A64">
              <w:rPr>
                <w:rFonts w:ascii="Times New Roman" w:eastAsia="Times New Roman" w:hAnsi="Times New Roman" w:cs="Times New Roman"/>
                <w:sz w:val="24"/>
                <w:szCs w:val="20"/>
                <w:lang w:eastAsia="ru-RU"/>
              </w:rPr>
              <w:t xml:space="preserve">                                                                                         </w:t>
            </w:r>
          </w:p>
        </w:tc>
        <w:tc>
          <w:tcPr>
            <w:tcW w:w="144" w:type="dxa"/>
            <w:tcBorders>
              <w:top w:val="nil"/>
              <w:left w:val="nil"/>
              <w:bottom w:val="nil"/>
              <w:right w:val="nil"/>
            </w:tcBorders>
          </w:tcPr>
          <w:p w:rsidR="009C7A64" w:rsidRPr="009C7A64" w:rsidRDefault="009C7A64" w:rsidP="009C7A64">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w:t>
            </w:r>
          </w:p>
        </w:tc>
      </w:tr>
      <w:tr w:rsidR="009C7A64" w:rsidRPr="009C7A64" w:rsidTr="009C7A64">
        <w:tc>
          <w:tcPr>
            <w:tcW w:w="9498" w:type="dxa"/>
            <w:gridSpan w:val="3"/>
            <w:tcBorders>
              <w:top w:val="single" w:sz="4" w:space="0" w:color="auto"/>
              <w:left w:val="nil"/>
              <w:bottom w:val="nil"/>
              <w:right w:val="nil"/>
            </w:tcBorders>
          </w:tcPr>
          <w:p w:rsidR="009C7A64" w:rsidRPr="009C7A64" w:rsidRDefault="009C7A64" w:rsidP="009C7A64">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9C7A64">
              <w:rPr>
                <w:rFonts w:ascii="Times New Roman" w:eastAsia="Times New Roman" w:hAnsi="Times New Roman" w:cs="Times New Roman"/>
                <w:i/>
                <w:sz w:val="24"/>
                <w:szCs w:val="20"/>
                <w:lang w:eastAsia="ru-RU"/>
              </w:rPr>
              <w:t>(Реквизиты документа, удостоверяющего личность, включая дату выдачи и сведения о выдавшем его органе)</w:t>
            </w:r>
          </w:p>
        </w:tc>
        <w:tc>
          <w:tcPr>
            <w:tcW w:w="144" w:type="dxa"/>
            <w:tcBorders>
              <w:top w:val="nil"/>
              <w:left w:val="nil"/>
              <w:bottom w:val="nil"/>
              <w:right w:val="nil"/>
            </w:tcBorders>
          </w:tcPr>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9C7A64" w:rsidRPr="009C7A64" w:rsidTr="009C7A64">
        <w:tc>
          <w:tcPr>
            <w:tcW w:w="3432" w:type="dxa"/>
            <w:gridSpan w:val="2"/>
            <w:tcBorders>
              <w:top w:val="nil"/>
              <w:left w:val="nil"/>
              <w:bottom w:val="nil"/>
              <w:right w:val="nil"/>
            </w:tcBorders>
          </w:tcPr>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зарегистрирован(-а) по адресу:</w:t>
            </w:r>
          </w:p>
        </w:tc>
        <w:tc>
          <w:tcPr>
            <w:tcW w:w="6066" w:type="dxa"/>
            <w:tcBorders>
              <w:top w:val="nil"/>
              <w:left w:val="nil"/>
              <w:bottom w:val="single" w:sz="4" w:space="0" w:color="auto"/>
              <w:right w:val="nil"/>
            </w:tcBorders>
          </w:tcPr>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 xml:space="preserve">   </w:t>
            </w:r>
          </w:p>
        </w:tc>
        <w:tc>
          <w:tcPr>
            <w:tcW w:w="144" w:type="dxa"/>
            <w:tcBorders>
              <w:top w:val="nil"/>
              <w:left w:val="nil"/>
              <w:bottom w:val="nil"/>
              <w:right w:val="nil"/>
            </w:tcBorders>
          </w:tcPr>
          <w:p w:rsidR="009C7A64" w:rsidRPr="009C7A64" w:rsidRDefault="009C7A64" w:rsidP="009C7A64">
            <w:pPr>
              <w:widowControl w:val="0"/>
              <w:autoSpaceDE w:val="0"/>
              <w:autoSpaceDN w:val="0"/>
              <w:spacing w:after="0" w:line="240" w:lineRule="auto"/>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w:t>
            </w:r>
          </w:p>
        </w:tc>
      </w:tr>
      <w:tr w:rsidR="009C7A64" w:rsidRPr="009C7A64" w:rsidTr="009C7A64">
        <w:tc>
          <w:tcPr>
            <w:tcW w:w="9642" w:type="dxa"/>
            <w:gridSpan w:val="4"/>
            <w:tcBorders>
              <w:top w:val="nil"/>
              <w:left w:val="nil"/>
              <w:bottom w:val="nil"/>
              <w:right w:val="nil"/>
            </w:tcBorders>
          </w:tcPr>
          <w:p w:rsidR="009C7A64" w:rsidRPr="009C7A64" w:rsidRDefault="009C7A64" w:rsidP="009C7A64">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 xml:space="preserve">в соответствии со </w:t>
            </w:r>
            <w:hyperlink r:id="rId4" w:history="1">
              <w:r w:rsidRPr="009C7A64">
                <w:rPr>
                  <w:rFonts w:ascii="Times New Roman" w:eastAsia="Times New Roman" w:hAnsi="Times New Roman" w:cs="Times New Roman"/>
                  <w:color w:val="0000FF"/>
                  <w:sz w:val="24"/>
                  <w:szCs w:val="20"/>
                  <w:lang w:eastAsia="ru-RU"/>
                </w:rPr>
                <w:t>статьями 6</w:t>
              </w:r>
            </w:hyperlink>
            <w:r w:rsidRPr="009C7A64">
              <w:rPr>
                <w:rFonts w:ascii="Times New Roman" w:eastAsia="Times New Roman" w:hAnsi="Times New Roman" w:cs="Times New Roman"/>
                <w:sz w:val="24"/>
                <w:szCs w:val="20"/>
                <w:lang w:eastAsia="ru-RU"/>
              </w:rPr>
              <w:t xml:space="preserve"> и </w:t>
            </w:r>
            <w:hyperlink r:id="rId5" w:history="1">
              <w:r w:rsidRPr="009C7A64">
                <w:rPr>
                  <w:rFonts w:ascii="Times New Roman" w:eastAsia="Times New Roman" w:hAnsi="Times New Roman" w:cs="Times New Roman"/>
                  <w:color w:val="0000FF"/>
                  <w:sz w:val="24"/>
                  <w:szCs w:val="20"/>
                  <w:lang w:eastAsia="ru-RU"/>
                </w:rPr>
                <w:t>9</w:t>
              </w:r>
            </w:hyperlink>
            <w:r w:rsidRPr="009C7A64">
              <w:rPr>
                <w:rFonts w:ascii="Times New Roman" w:eastAsia="Times New Roman" w:hAnsi="Times New Roman" w:cs="Times New Roman"/>
                <w:sz w:val="24"/>
                <w:szCs w:val="20"/>
                <w:lang w:eastAsia="ru-RU"/>
              </w:rPr>
              <w:t xml:space="preserve"> Федерального закона «О персональных данных», свободно, своей волей и в своем интересе даю согласие должностным лицам Комитета по науке </w:t>
            </w:r>
            <w:r w:rsidRPr="009C7A64">
              <w:rPr>
                <w:rFonts w:ascii="Times New Roman" w:eastAsia="Times New Roman" w:hAnsi="Times New Roman" w:cs="Times New Roman"/>
                <w:sz w:val="24"/>
                <w:szCs w:val="20"/>
                <w:lang w:eastAsia="ru-RU"/>
              </w:rPr>
              <w:br/>
              <w:t xml:space="preserve">и высшей школе, расположенного по адресу: 191144, Санкт-Петербург, Новгородская </w:t>
            </w:r>
            <w:r w:rsidRPr="009C7A64">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t xml:space="preserve">ул., д. 20, литера А, а также федерального государственного атомного образовательного учреждения высшего образования «Санкт-Петербургский политехнический университет Петра Великого», расположенного по адресу: 195251, Санкт-Петербург, Политехническая ул., д. 29, </w:t>
            </w:r>
            <w:r w:rsidRPr="009C7A64">
              <w:rPr>
                <w:rFonts w:ascii="Times New Roman" w:eastAsia="Times New Roman" w:hAnsi="Times New Roman" w:cs="Times New Roman"/>
                <w:sz w:val="24"/>
                <w:szCs w:val="20"/>
                <w:lang w:eastAsia="ru-RU"/>
              </w:rPr>
              <w:t xml:space="preserve">на обработку (любое действие (операцию) </w:t>
            </w:r>
          </w:p>
          <w:p w:rsidR="009C7A64" w:rsidRDefault="009C7A64" w:rsidP="009C7A64">
            <w:pPr>
              <w:widowControl w:val="0"/>
              <w:autoSpaceDE w:val="0"/>
              <w:autoSpaceDN w:val="0"/>
              <w:spacing w:after="0" w:line="240" w:lineRule="auto"/>
              <w:jc w:val="both"/>
            </w:pPr>
            <w:r w:rsidRPr="009C7A64">
              <w:rPr>
                <w:rFonts w:ascii="Times New Roman" w:eastAsia="Times New Roman" w:hAnsi="Times New Roman" w:cs="Times New Roman"/>
                <w:sz w:val="24"/>
                <w:szCs w:val="20"/>
                <w:lang w:eastAsia="ru-RU"/>
              </w:rP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конкурсе на соискание премий Правительства Санкт-Петербурга в области научно-педагогической деятельности (далее – конкурс).</w:t>
            </w:r>
          </w:p>
          <w:p w:rsidR="009C7A64" w:rsidRDefault="009C7A64" w:rsidP="009C7A64">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C7A64" w:rsidRPr="009C7A64" w:rsidRDefault="009C7A64" w:rsidP="009C7A64">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Согласие действует со дня его подписания до _________________.</w:t>
            </w:r>
          </w:p>
          <w:p w:rsidR="009C7A64" w:rsidRDefault="009C7A64" w:rsidP="009C7A64">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C7A64" w:rsidRPr="009C7A64" w:rsidRDefault="009C7A64" w:rsidP="009C7A64">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Даю свое согласие использовать представленные в заявке и документах на участие в конкурсе данные в целях проверки соблюдения целей, условий и порядка участия в конкурсе в соответствии с Порядком проведения конкурса на соискание премий Правительства Санкт-Петербурга в области научно-педагогической деятельности и осуществления взаимодействия с Комитетом по науке и высшей школе по вопросам участия в конкурсе.</w:t>
            </w:r>
          </w:p>
          <w:p w:rsidR="009C7A64" w:rsidRPr="009C7A64" w:rsidRDefault="009C7A64" w:rsidP="009C7A64">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9C7A64" w:rsidRDefault="009C7A64" w:rsidP="009C7A64">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В случае получения моего письменного заявления об отзыве настоящего согласия на обработку персональных данных Комитет по науке и высшей школе обязан уничтожить</w:t>
            </w:r>
            <w:r>
              <w:rPr>
                <w:rFonts w:ascii="Times New Roman" w:eastAsia="Times New Roman" w:hAnsi="Times New Roman" w:cs="Times New Roman"/>
                <w:sz w:val="24"/>
                <w:szCs w:val="20"/>
                <w:lang w:eastAsia="ru-RU"/>
              </w:rPr>
              <w:t xml:space="preserve"> </w:t>
            </w:r>
            <w:r w:rsidRPr="009C7A64">
              <w:rPr>
                <w:rFonts w:ascii="Times New Roman" w:eastAsia="Times New Roman" w:hAnsi="Times New Roman" w:cs="Times New Roman"/>
                <w:sz w:val="24"/>
                <w:szCs w:val="20"/>
                <w:lang w:eastAsia="ru-RU"/>
              </w:rPr>
              <w:t>мои персональные данные, но не ранее срока, необходимого для достижения целей обработки моих персональных данных.</w:t>
            </w:r>
          </w:p>
          <w:p w:rsidR="009C7A64" w:rsidRPr="009C7A64" w:rsidRDefault="009C7A64" w:rsidP="009C7A64">
            <w:pPr>
              <w:widowControl w:val="0"/>
              <w:autoSpaceDE w:val="0"/>
              <w:autoSpaceDN w:val="0"/>
              <w:spacing w:after="0" w:line="240" w:lineRule="auto"/>
              <w:ind w:firstLine="283"/>
              <w:jc w:val="both"/>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 xml:space="preserve">Я ознакомлен(-а) с правами субъекта персональных данных, предусмотренными </w:t>
            </w:r>
            <w:hyperlink r:id="rId6" w:history="1">
              <w:r w:rsidRPr="009C7A64">
                <w:rPr>
                  <w:rFonts w:ascii="Times New Roman" w:eastAsia="Times New Roman" w:hAnsi="Times New Roman" w:cs="Times New Roman"/>
                  <w:color w:val="0000FF"/>
                  <w:sz w:val="24"/>
                  <w:szCs w:val="20"/>
                  <w:lang w:eastAsia="ru-RU"/>
                </w:rPr>
                <w:t>главой 3</w:t>
              </w:r>
            </w:hyperlink>
            <w:r w:rsidRPr="009C7A64">
              <w:rPr>
                <w:rFonts w:ascii="Times New Roman" w:eastAsia="Times New Roman" w:hAnsi="Times New Roman" w:cs="Times New Roman"/>
                <w:sz w:val="24"/>
                <w:szCs w:val="20"/>
                <w:lang w:eastAsia="ru-RU"/>
              </w:rPr>
              <w:t xml:space="preserve"> Федерального закона «О персональных данных». Все вышеизложенное мною прочитано, </w:t>
            </w:r>
            <w:r w:rsidRPr="009C7A64">
              <w:rPr>
                <w:rFonts w:ascii="Times New Roman" w:eastAsia="Times New Roman" w:hAnsi="Times New Roman" w:cs="Times New Roman"/>
                <w:sz w:val="24"/>
                <w:szCs w:val="20"/>
                <w:lang w:eastAsia="ru-RU"/>
              </w:rPr>
              <w:br/>
            </w:r>
            <w:r w:rsidRPr="009C7A64">
              <w:rPr>
                <w:rFonts w:ascii="Times New Roman" w:eastAsia="Times New Roman" w:hAnsi="Times New Roman" w:cs="Times New Roman"/>
                <w:sz w:val="24"/>
                <w:szCs w:val="20"/>
                <w:lang w:eastAsia="ru-RU"/>
              </w:rPr>
              <w:lastRenderedPageBreak/>
              <w:t>мне понятно и подтверждается собственноручной подписью.</w:t>
            </w:r>
          </w:p>
          <w:p w:rsidR="009C7A64" w:rsidRPr="009C7A64" w:rsidRDefault="009C7A64" w:rsidP="009C7A64">
            <w:pPr>
              <w:widowControl w:val="0"/>
              <w:autoSpaceDE w:val="0"/>
              <w:autoSpaceDN w:val="0"/>
              <w:spacing w:after="0" w:line="240" w:lineRule="auto"/>
              <w:ind w:firstLine="283"/>
              <w:jc w:val="both"/>
              <w:rPr>
                <w:rFonts w:ascii="Times New Roman" w:eastAsia="Times New Roman" w:hAnsi="Times New Roman" w:cs="Times New Roman"/>
                <w:sz w:val="24"/>
                <w:szCs w:val="20"/>
                <w:lang w:eastAsia="ru-RU"/>
              </w:rPr>
            </w:pPr>
          </w:p>
          <w:p w:rsidR="009C7A64" w:rsidRPr="009C7A64" w:rsidRDefault="009C7A64" w:rsidP="009C7A64">
            <w:pPr>
              <w:widowControl w:val="0"/>
              <w:autoSpaceDE w:val="0"/>
              <w:autoSpaceDN w:val="0"/>
              <w:spacing w:after="0" w:line="240" w:lineRule="auto"/>
              <w:ind w:firstLine="283"/>
              <w:jc w:val="both"/>
              <w:rPr>
                <w:rFonts w:ascii="Times New Roman" w:eastAsia="Times New Roman" w:hAnsi="Times New Roman" w:cs="Times New Roman"/>
                <w:sz w:val="24"/>
                <w:szCs w:val="20"/>
                <w:lang w:eastAsia="ru-RU"/>
              </w:rPr>
            </w:pPr>
          </w:p>
          <w:p w:rsidR="009C7A64" w:rsidRPr="009C7A64" w:rsidRDefault="009C7A64" w:rsidP="009C7A64">
            <w:pPr>
              <w:widowControl w:val="0"/>
              <w:autoSpaceDE w:val="0"/>
              <w:autoSpaceDN w:val="0"/>
              <w:spacing w:after="0" w:line="240" w:lineRule="auto"/>
              <w:ind w:firstLine="283"/>
              <w:jc w:val="both"/>
              <w:rPr>
                <w:rFonts w:ascii="Times New Roman" w:eastAsia="Times New Roman" w:hAnsi="Times New Roman" w:cs="Times New Roman"/>
                <w:sz w:val="24"/>
                <w:szCs w:val="20"/>
                <w:lang w:eastAsia="ru-RU"/>
              </w:rPr>
            </w:pPr>
          </w:p>
          <w:p w:rsidR="009C7A64" w:rsidRPr="009C7A64" w:rsidRDefault="009C7A64" w:rsidP="009C7A64">
            <w:pPr>
              <w:widowControl w:val="0"/>
              <w:autoSpaceDE w:val="0"/>
              <w:autoSpaceDN w:val="0"/>
              <w:adjustRightInd w:val="0"/>
              <w:spacing w:after="0" w:line="240" w:lineRule="auto"/>
              <w:rPr>
                <w:rFonts w:ascii="Calibri" w:eastAsia="Times New Roman" w:hAnsi="Calibri" w:cs="Calibri"/>
                <w:szCs w:val="20"/>
                <w:lang w:eastAsia="ru-RU"/>
              </w:rPr>
            </w:pPr>
            <w:r w:rsidRPr="009C7A64">
              <w:rPr>
                <w:rFonts w:ascii="Times New Roman" w:eastAsia="Times New Roman" w:hAnsi="Times New Roman" w:cs="Times New Roman"/>
                <w:sz w:val="24"/>
                <w:szCs w:val="18"/>
                <w:lang w:eastAsia="ru-RU"/>
              </w:rPr>
              <w:t>______________________        «___» ____________ 20__ г.        ________________________</w:t>
            </w:r>
          </w:p>
          <w:p w:rsidR="009C7A64" w:rsidRPr="009C7A64" w:rsidRDefault="009C7A64" w:rsidP="009C7A64">
            <w:pPr>
              <w:widowControl w:val="0"/>
              <w:autoSpaceDE w:val="0"/>
              <w:autoSpaceDN w:val="0"/>
              <w:spacing w:after="0" w:line="240" w:lineRule="auto"/>
              <w:ind w:firstLine="283"/>
              <w:jc w:val="both"/>
              <w:rPr>
                <w:rFonts w:ascii="Times New Roman" w:eastAsia="Times New Roman" w:hAnsi="Times New Roman" w:cs="Times New Roman"/>
                <w:sz w:val="24"/>
                <w:szCs w:val="20"/>
                <w:lang w:eastAsia="ru-RU"/>
              </w:rPr>
            </w:pPr>
            <w:r w:rsidRPr="009C7A64">
              <w:rPr>
                <w:rFonts w:ascii="Times New Roman" w:eastAsia="Times New Roman" w:hAnsi="Times New Roman" w:cs="Times New Roman"/>
                <w:sz w:val="24"/>
                <w:szCs w:val="20"/>
                <w:lang w:eastAsia="ru-RU"/>
              </w:rPr>
              <w:t xml:space="preserve">            (Ф.И.О.)                                                                                             (Подпись)</w:t>
            </w:r>
          </w:p>
          <w:p w:rsidR="009C7A64" w:rsidRPr="009C7A64" w:rsidRDefault="009C7A64" w:rsidP="009C7A64">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r>
    </w:tbl>
    <w:p w:rsidR="009C7A64" w:rsidRPr="009C7A64" w:rsidRDefault="009C7A64" w:rsidP="009C7A64"/>
    <w:sectPr w:rsidR="009C7A64" w:rsidRPr="009C7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74"/>
    <w:rsid w:val="005F1AAB"/>
    <w:rsid w:val="009C7A64"/>
    <w:rsid w:val="00C2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091D"/>
  <w15:chartTrackingRefBased/>
  <w15:docId w15:val="{12520F9E-7B82-4999-A1E8-5E96A2F2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7A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5C7DAE2481BAA0DC5A658A7AD06FBE9001661AD11361AD6E1AA241FBD05DF5C4F2D8EFCA55B3E29CC90391C19727BC78011E9C5B6C705EY1D1I" TargetMode="External"/><Relationship Id="rId5" Type="http://schemas.openxmlformats.org/officeDocument/2006/relationships/hyperlink" Target="consultantplus://offline/ref=115C7DAE2481BAA0DC5A658A7AD06FBE9001661AD11361AD6E1AA241FBD05DF5C4F2D8EFCA55B0E59DC90391C19727BC78011E9C5B6C705EY1D1I" TargetMode="External"/><Relationship Id="rId4" Type="http://schemas.openxmlformats.org/officeDocument/2006/relationships/hyperlink" Target="consultantplus://offline/ref=115C7DAE2481BAA0DC5A658A7AD06FBE9001661AD11361AD6E1AA241FBD05DF5C4F2D8EFCA55B0E792C90391C19727BC78011E9C5B6C705EY1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Гернер Анжелика Алексеевна</dc:creator>
  <cp:keywords/>
  <dc:description/>
  <cp:lastModifiedBy>Гернер Анжелика Алексеевна</cp:lastModifiedBy>
  <cp:revision>2</cp:revision>
  <dcterms:created xsi:type="dcterms:W3CDTF">2021-09-16T07:23:00Z</dcterms:created>
  <dcterms:modified xsi:type="dcterms:W3CDTF">2021-09-16T07:30:00Z</dcterms:modified>
</cp:coreProperties>
</file>