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Pr="007E7796" w:rsidRDefault="007E7796" w:rsidP="007E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выполняемые молодыми учеными под руководством ведущего ученого – наставника, проводимый совместно ОАО «РЖД», Фондом «Талант и успех», НТУ «Сириус» и РФФИ</w:t>
      </w:r>
    </w:p>
    <w:p w:rsidR="007E7796" w:rsidRPr="007E7796" w:rsidRDefault="007E7796" w:rsidP="007E7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96" w:rsidRPr="007E7796" w:rsidRDefault="007E7796" w:rsidP="007E7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Код конкур</w:t>
      </w:r>
      <w:r>
        <w:rPr>
          <w:rFonts w:ascii="Times New Roman" w:hAnsi="Times New Roman" w:cs="Times New Roman"/>
          <w:b/>
          <w:sz w:val="24"/>
          <w:szCs w:val="24"/>
        </w:rPr>
        <w:t xml:space="preserve">са – «Научное наставничество». </w:t>
      </w:r>
    </w:p>
    <w:p w:rsidR="007E7796" w:rsidRPr="007E7796" w:rsidRDefault="007E7796" w:rsidP="00777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(РФФИ), Образовательный Фонд «Талант и успех», Автономная некоммерческая образовательная организация высшего образования «Научно-технологический университет «Сириус» и Открытое акционерное общество «Российские железные дороги» объявляют о проведении совместного конкурса на лучшие проекты фундаментальных научных исследований, выполняемых молодыми учеными под руководством ведущего ученого – наставника («Научное наст</w:t>
      </w:r>
      <w:r>
        <w:rPr>
          <w:rFonts w:ascii="Times New Roman" w:hAnsi="Times New Roman" w:cs="Times New Roman"/>
          <w:sz w:val="24"/>
          <w:szCs w:val="24"/>
        </w:rPr>
        <w:t xml:space="preserve">авничество»). </w:t>
      </w:r>
    </w:p>
    <w:p w:rsidR="007E7796" w:rsidRDefault="007E7796" w:rsidP="007E7796">
      <w:pPr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7E7796">
        <w:rPr>
          <w:rFonts w:ascii="Times New Roman" w:hAnsi="Times New Roman" w:cs="Times New Roman"/>
          <w:sz w:val="24"/>
          <w:szCs w:val="24"/>
        </w:rPr>
        <w:t xml:space="preserve"> – обеспечение непрерывности взаимодействия молодых ученых с ведущими учеными Российской Федерации в рамках научного наставничества, поддержку творческой инициативы молодых ученых и </w:t>
      </w:r>
      <w:proofErr w:type="gramStart"/>
      <w:r w:rsidRPr="007E7796">
        <w:rPr>
          <w:rFonts w:ascii="Times New Roman" w:hAnsi="Times New Roman" w:cs="Times New Roman"/>
          <w:sz w:val="24"/>
          <w:szCs w:val="24"/>
        </w:rPr>
        <w:t>выявление из их среды лидеров</w:t>
      </w:r>
      <w:proofErr w:type="gramEnd"/>
      <w:r w:rsidRPr="007E7796">
        <w:rPr>
          <w:rFonts w:ascii="Times New Roman" w:hAnsi="Times New Roman" w:cs="Times New Roman"/>
          <w:sz w:val="24"/>
          <w:szCs w:val="24"/>
        </w:rPr>
        <w:t xml:space="preserve"> и перспективных исследователей, создание эффективного механизма внедрения в реальный сектор экономики результатов исследований. </w:t>
      </w:r>
    </w:p>
    <w:p w:rsidR="007E7796" w:rsidRPr="007E7796" w:rsidRDefault="005A2C45" w:rsidP="007E7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7796" w:rsidRPr="007E7796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 фундаментальных научных исслед</w:t>
      </w:r>
      <w:r w:rsidR="007E7796">
        <w:rPr>
          <w:rFonts w:ascii="Times New Roman" w:hAnsi="Times New Roman" w:cs="Times New Roman"/>
          <w:b/>
          <w:sz w:val="24"/>
          <w:szCs w:val="24"/>
        </w:rPr>
        <w:t xml:space="preserve">ований по следующим тематикам: 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 xml:space="preserve">I. Технологии искусственного интеллекта 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цифровых технологий прогнозирования грузопотоков на основе моделирования, самообучения, накопленных знаний и опыта.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алгоритма расчета или корректировки плана формирования поездов на базе технологии искусственного интеллекта.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 xml:space="preserve">•Разработка логистического взаимодействия в системе «железнодорожная станция-морской порт» в условиях 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>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моделей и методов оптимизации производственных ресурсов на основе технологии больших данных (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>).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•Детектирование действий человека на видеозаписях, в целях определения выполняемых технологических операций.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системы беспилотного управления тяговым подвижным составом.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•Моделирование схем и технологии работы железнодорожных станций, позволяющих реализовать пропуск поездов с максимальным сокращением простоев.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интеллектуальных систем диагностики локомотивов.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•Анализ данных об инцидентах и предиктивная аналитика отказов инфрас</w:t>
      </w:r>
      <w:r w:rsidR="005A2C45">
        <w:rPr>
          <w:rFonts w:ascii="Times New Roman" w:hAnsi="Times New Roman" w:cs="Times New Roman"/>
          <w:sz w:val="24"/>
          <w:szCs w:val="24"/>
        </w:rPr>
        <w:t>труктурного комплекса ОАО «РЖД.</w:t>
      </w:r>
    </w:p>
    <w:p w:rsidR="007E7796" w:rsidRPr="007E7796" w:rsidRDefault="007E7796" w:rsidP="007E7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 xml:space="preserve">II. Новые технологические решения 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 xml:space="preserve">•Развитие 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трибодинамической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 xml:space="preserve"> модели взаимодействия колеса и рельса в условиях развития и тяжеловесного и высокоскоростного движения.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систем рекуперативного торможения и электропневматических систем управления тормозами для грузовых поездов.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•Развитие цифровых систем навигации и высокоточного позиционирования подвижного состава.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решений в области квантовых коммуникаций.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•Прогнозирование и оценка надежности, живучести и ресурса сложных технических систем.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•Разработка конструктивных решений для движения, разгона и торможения на основе магнитной левитации.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•Разработки технических решений обеспечения герметичности узлов и агрегатов вакуумно-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итационных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транспортных систем.</w:t>
      </w:r>
    </w:p>
    <w:p w:rsidR="007E7796" w:rsidRPr="007E7796" w:rsidRDefault="007E7796" w:rsidP="007E7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Альтернативные источники энергии 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•Высокоэффективные модульные системы электропитания мощностью 1 – 10 кВт на основе топливных элементов в сочетании с дополнительными устройствами хранения электроэнергии и генерации водорода.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•Резервные источники питания и полностью автономные системы электроснабжения на основе топливных элементов, в том числе в комбинации с возобновляемыми источниками электропитания.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 xml:space="preserve">•Разработка 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 xml:space="preserve"> синхронных электроприводов и генераторов на пос</w:t>
      </w:r>
      <w:r>
        <w:rPr>
          <w:rFonts w:ascii="Times New Roman" w:hAnsi="Times New Roman" w:cs="Times New Roman"/>
          <w:sz w:val="24"/>
          <w:szCs w:val="24"/>
        </w:rPr>
        <w:t>тоянных редкоземельных магнитах</w:t>
      </w:r>
    </w:p>
    <w:p w:rsidR="007E7796" w:rsidRPr="007E7796" w:rsidRDefault="007E7796" w:rsidP="007E7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 xml:space="preserve">IV. Композитные материалы 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•Создание новых композитных мембранно-каталитических систем для энергетических установок и исследование их каталитических и мембранно-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сепарционных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 xml:space="preserve"> свойств.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 xml:space="preserve">•Композитные материалы с памятью формы для создания элементов 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трубо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>- и воздухопроводов.</w:t>
      </w:r>
    </w:p>
    <w:p w:rsidR="007E7796" w:rsidRP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 xml:space="preserve">•Композитные материалы на основе полиуретановых 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термоэлектропластов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 xml:space="preserve"> для замены металлических элементов конструкций подвижного состава.</w:t>
      </w:r>
    </w:p>
    <w:p w:rsidR="007E7796" w:rsidRDefault="007E7796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E7796">
        <w:rPr>
          <w:rFonts w:ascii="Times New Roman" w:hAnsi="Times New Roman" w:cs="Times New Roman"/>
          <w:sz w:val="24"/>
          <w:szCs w:val="24"/>
        </w:rPr>
        <w:t>Отверждающиеся</w:t>
      </w:r>
      <w:proofErr w:type="spellEnd"/>
      <w:r w:rsidRPr="007E7796">
        <w:rPr>
          <w:rFonts w:ascii="Times New Roman" w:hAnsi="Times New Roman" w:cs="Times New Roman"/>
          <w:sz w:val="24"/>
          <w:szCs w:val="24"/>
        </w:rPr>
        <w:t xml:space="preserve"> конструкционные композитные материалы для замены металлических элементов конструкций подвижного состава.</w:t>
      </w:r>
    </w:p>
    <w:p w:rsidR="00777C32" w:rsidRPr="007E7796" w:rsidRDefault="00777C32" w:rsidP="005A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96" w:rsidRPr="007E7796" w:rsidRDefault="007E7796" w:rsidP="007E7796">
      <w:pPr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Максимальный размер гранта на каждый этап реализации проекта: 6 000 000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7E7796" w:rsidRDefault="007E7796" w:rsidP="007E7796">
      <w:pPr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Минимальный размер гранта на каждый этап реализации проекта: 4 000 000</w:t>
      </w:r>
      <w:r w:rsidRPr="007E779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7E7796" w:rsidRDefault="007E7796" w:rsidP="007E7796">
      <w:pPr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Срок реализации проекта при финансовой поддержке РФФИ: 2</w:t>
      </w:r>
      <w:r w:rsidRPr="007E77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2C45" w:rsidRPr="00777C32" w:rsidRDefault="005A2C45" w:rsidP="005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777C32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быть фундаментальным.</w:t>
      </w:r>
    </w:p>
    <w:p w:rsidR="005A2C45" w:rsidRPr="00777C32" w:rsidRDefault="005A2C45" w:rsidP="005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777C32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соответствовать тематическому направлению конкурса</w:t>
      </w:r>
      <w:r w:rsidR="00777C32">
        <w:rPr>
          <w:rFonts w:ascii="Times New Roman" w:hAnsi="Times New Roman" w:cs="Times New Roman"/>
          <w:sz w:val="24"/>
          <w:szCs w:val="24"/>
        </w:rPr>
        <w:t>.</w:t>
      </w:r>
    </w:p>
    <w:p w:rsidR="005A2C45" w:rsidRPr="00777C32" w:rsidRDefault="005A2C45" w:rsidP="005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777C32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иметь перспективу практического применения в железнодорожной отрасли.</w:t>
      </w:r>
    </w:p>
    <w:p w:rsidR="005A2C45" w:rsidRPr="00777C32" w:rsidRDefault="005A2C45" w:rsidP="005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777C32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подан на другой конкурс РФФИ.</w:t>
      </w:r>
    </w:p>
    <w:p w:rsidR="005A2C45" w:rsidRPr="00777C32" w:rsidRDefault="005A2C45" w:rsidP="00777C32">
      <w:pPr>
        <w:jc w:val="both"/>
        <w:rPr>
          <w:rFonts w:ascii="Times New Roman" w:hAnsi="Times New Roman" w:cs="Times New Roman"/>
          <w:sz w:val="24"/>
          <w:szCs w:val="24"/>
        </w:rPr>
      </w:pPr>
      <w:r w:rsidRPr="00777C32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7E7796" w:rsidRPr="007E7796" w:rsidRDefault="007E7796" w:rsidP="007E7796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A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конкурса</w:t>
      </w:r>
    </w:p>
    <w:p w:rsidR="007E7796" w:rsidRDefault="007E7796" w:rsidP="00777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участвовать коллективы численностью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5 человек и не более 10 человек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являющихся налоговыми резидентами РФ, оформивших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 об использовании электронной подписи в электронном взаимодействии, заключаемое РФФИ с физическим лицом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hyperlink r:id="rId4" w:history="1">
        <w:r w:rsidRPr="007E7796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lang w:eastAsia="ru-RU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7796" w:rsidRPr="007E7796" w:rsidRDefault="007E7796" w:rsidP="00777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50%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коллектива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являться аспирантами и/или молодыми учеными, имеющими степень кандидата наук, возраст которых не должен превышать 35 лет на 31 декабря 2020 года.</w:t>
      </w:r>
    </w:p>
    <w:p w:rsidR="007E7796" w:rsidRPr="007E7796" w:rsidRDefault="007E7796" w:rsidP="00777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лица, указанные в пункте 2.1., могут входить в состав только одного коллектива для участия в конкурсе.</w:t>
      </w:r>
    </w:p>
    <w:p w:rsidR="005A2C45" w:rsidRDefault="007E7796" w:rsidP="00777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Коллектив формируется его руководителем (далее – Наставник) путем направления физическим лицам предложения войти в состав коллектива через КИАС РФФИ. </w:t>
      </w:r>
    </w:p>
    <w:p w:rsidR="007E7796" w:rsidRPr="007E7796" w:rsidRDefault="007E7796" w:rsidP="005A2C45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Наставник должен соответствовать следующим требованиям:</w:t>
      </w:r>
    </w:p>
    <w:p w:rsidR="007E7796" w:rsidRPr="007E7796" w:rsidRDefault="007E7796" w:rsidP="005A2C45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ученую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кандидата или доктора наук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7796" w:rsidRPr="007E7796" w:rsidRDefault="007E7796" w:rsidP="005A2C45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не должен превышать 65 лет на 31 декабря 2020 года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7796" w:rsidRPr="007E7796" w:rsidRDefault="007E7796" w:rsidP="005A2C45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иметь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менее </w:t>
      </w:r>
      <w:r w:rsidRPr="005A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статей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тематике исследования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период двух лет до даты подачи заявки в изданиях первого или второго квартиля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индексированных в международных базах данных </w:t>
      </w:r>
      <w:proofErr w:type="spellStart"/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Scopus</w:t>
      </w:r>
      <w:proofErr w:type="spellEnd"/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быть </w:t>
      </w:r>
      <w:r w:rsidRPr="007E7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лауреатом государственных премий</w:t>
      </w:r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премий субъектов федерации) в области науки, инноваций и образования.</w:t>
      </w:r>
    </w:p>
    <w:p w:rsidR="007E7796" w:rsidRPr="005A2C45" w:rsidRDefault="005A2C45" w:rsidP="005A2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C45">
        <w:rPr>
          <w:rFonts w:ascii="Times New Roman" w:hAnsi="Times New Roman" w:cs="Times New Roman"/>
          <w:b/>
          <w:sz w:val="24"/>
          <w:szCs w:val="24"/>
        </w:rPr>
        <w:t>Заявка для участия в конкурсе подается Наставником путем заполнения электронных форм в КИАС РФФИ.</w:t>
      </w:r>
    </w:p>
    <w:p w:rsidR="005A2C45" w:rsidRPr="005A2C45" w:rsidRDefault="005A2C45" w:rsidP="005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5A2C45">
        <w:rPr>
          <w:rFonts w:ascii="Times New Roman" w:hAnsi="Times New Roman" w:cs="Times New Roman"/>
          <w:sz w:val="24"/>
          <w:szCs w:val="24"/>
        </w:rPr>
        <w:t>Заявка считается поданной в РФФИ только после подтверждения в КИАС РФФИ Организацией согласия предоставить условия для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796" w:rsidRPr="007E7796" w:rsidRDefault="007E7796" w:rsidP="005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Итоги конкурса будут подведены до 27</w:t>
      </w:r>
      <w:r w:rsidRPr="007E779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A2C45">
        <w:rPr>
          <w:rFonts w:ascii="Times New Roman" w:hAnsi="Times New Roman" w:cs="Times New Roman"/>
          <w:b/>
          <w:sz w:val="24"/>
          <w:szCs w:val="24"/>
        </w:rPr>
        <w:t>2020</w:t>
      </w:r>
      <w:r w:rsidRPr="007E779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E7796" w:rsidRDefault="007E7796" w:rsidP="005A2C45">
      <w:pPr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РФФИ: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2342">
          <w:rPr>
            <w:rStyle w:val="a3"/>
            <w:rFonts w:ascii="Times New Roman" w:hAnsi="Times New Roman" w:cs="Times New Roman"/>
            <w:sz w:val="24"/>
            <w:szCs w:val="24"/>
          </w:rPr>
          <w:t>https://www.rfbr.ru/rffi/ru/contest/n_812/o_2111940</w:t>
        </w:r>
      </w:hyperlink>
    </w:p>
    <w:p w:rsidR="007E7796" w:rsidRDefault="007E7796" w:rsidP="005A2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C32" w:rsidRPr="00476F59" w:rsidRDefault="00777C32" w:rsidP="00777C32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777C32" w:rsidRPr="00476F59" w:rsidRDefault="00777C32" w:rsidP="00777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 ноября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777C32" w:rsidRPr="00476F59" w:rsidRDefault="00777C32" w:rsidP="0077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777C32" w:rsidRPr="00476F59" w:rsidRDefault="00777C32" w:rsidP="0077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777C32" w:rsidRPr="00550650" w:rsidRDefault="00777C32" w:rsidP="0077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(812) 534-33-02</w:t>
      </w: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Default="00777C32" w:rsidP="00777C32">
      <w:pPr>
        <w:jc w:val="right"/>
        <w:rPr>
          <w:rFonts w:ascii="Times New Roman" w:hAnsi="Times New Roman"/>
          <w:sz w:val="28"/>
          <w:szCs w:val="28"/>
        </w:rPr>
      </w:pPr>
    </w:p>
    <w:p w:rsidR="00777C32" w:rsidRPr="00A615DB" w:rsidRDefault="00777C32" w:rsidP="00777C32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777C32" w:rsidRPr="00A615DB" w:rsidRDefault="00777C32" w:rsidP="00777C32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77C32" w:rsidRPr="00A615DB" w:rsidRDefault="00777C32" w:rsidP="00777C32">
      <w:pPr>
        <w:rPr>
          <w:rFonts w:ascii="Calibri" w:hAnsi="Calibri"/>
          <w:sz w:val="28"/>
          <w:szCs w:val="28"/>
        </w:rPr>
      </w:pPr>
    </w:p>
    <w:p w:rsidR="00777C32" w:rsidRPr="00A615DB" w:rsidRDefault="00777C32" w:rsidP="00777C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777C32" w:rsidRPr="00A615DB" w:rsidRDefault="00777C32" w:rsidP="00777C32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77C32" w:rsidRPr="00A615DB" w:rsidRDefault="00777C32" w:rsidP="00777C32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77C32" w:rsidRPr="00A615DB" w:rsidRDefault="00777C32" w:rsidP="00777C32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77C32" w:rsidRPr="00A615DB" w:rsidRDefault="00777C32" w:rsidP="00777C32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777C32" w:rsidRPr="00A615DB" w:rsidRDefault="00777C32" w:rsidP="00777C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77C32" w:rsidRPr="00A615DB" w:rsidTr="00C46B25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777C32" w:rsidRPr="00A615DB" w:rsidRDefault="00777C32" w:rsidP="00C46B25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77C32" w:rsidRPr="00A615DB" w:rsidTr="00C46B25">
        <w:trPr>
          <w:trHeight w:val="1131"/>
          <w:jc w:val="center"/>
        </w:trPr>
        <w:tc>
          <w:tcPr>
            <w:tcW w:w="993" w:type="dxa"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C32" w:rsidRPr="00A615DB" w:rsidRDefault="00777C32" w:rsidP="00C46B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77C32" w:rsidRPr="00A615DB" w:rsidRDefault="00777C32" w:rsidP="00777C32">
      <w:pPr>
        <w:rPr>
          <w:rFonts w:ascii="Times New Roman" w:hAnsi="Times New Roman"/>
          <w:sz w:val="28"/>
          <w:szCs w:val="28"/>
        </w:rPr>
      </w:pPr>
    </w:p>
    <w:p w:rsidR="00777C32" w:rsidRPr="00A615DB" w:rsidRDefault="00777C32" w:rsidP="00777C3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77C32" w:rsidRPr="00A615DB" w:rsidRDefault="00777C32" w:rsidP="00777C3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77C32" w:rsidRPr="00A615DB" w:rsidRDefault="00777C32" w:rsidP="00777C32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777C32" w:rsidRPr="00A615DB" w:rsidRDefault="00777C32" w:rsidP="00777C32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777C32" w:rsidRPr="00A615DB" w:rsidRDefault="00777C32" w:rsidP="0077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32" w:rsidRPr="00A615DB" w:rsidRDefault="00777C32" w:rsidP="00777C32">
      <w:pPr>
        <w:rPr>
          <w:rFonts w:ascii="Times New Roman" w:hAnsi="Times New Roman" w:cs="Times New Roman"/>
        </w:rPr>
      </w:pPr>
    </w:p>
    <w:p w:rsidR="00777C32" w:rsidRPr="00A615DB" w:rsidRDefault="00777C32" w:rsidP="0077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32" w:rsidRPr="00A615DB" w:rsidRDefault="00777C32" w:rsidP="00777C32">
      <w:pPr>
        <w:jc w:val="both"/>
        <w:rPr>
          <w:rFonts w:ascii="Times New Roman" w:hAnsi="Times New Roman" w:cs="Times New Roman"/>
          <w:color w:val="5B595B"/>
        </w:rPr>
      </w:pPr>
    </w:p>
    <w:p w:rsidR="00777C32" w:rsidRPr="00A615DB" w:rsidRDefault="00777C32" w:rsidP="00777C32">
      <w:pPr>
        <w:jc w:val="both"/>
        <w:rPr>
          <w:rFonts w:ascii="Times New Roman" w:hAnsi="Times New Roman" w:cs="Times New Roman"/>
          <w:color w:val="5B595B"/>
        </w:rPr>
      </w:pPr>
    </w:p>
    <w:p w:rsidR="00777C32" w:rsidRDefault="00777C32" w:rsidP="00777C32">
      <w:pPr>
        <w:jc w:val="both"/>
      </w:pPr>
    </w:p>
    <w:p w:rsidR="00777C32" w:rsidRDefault="00777C32" w:rsidP="00777C32">
      <w:pPr>
        <w:jc w:val="both"/>
      </w:pPr>
    </w:p>
    <w:p w:rsidR="00777C32" w:rsidRPr="00CA2E36" w:rsidRDefault="00777C32" w:rsidP="00777C32">
      <w:pPr>
        <w:jc w:val="both"/>
      </w:pPr>
    </w:p>
    <w:p w:rsidR="00777C32" w:rsidRDefault="00777C32" w:rsidP="00777C32">
      <w:pPr>
        <w:jc w:val="both"/>
      </w:pPr>
    </w:p>
    <w:p w:rsidR="00777C32" w:rsidRPr="00440A90" w:rsidRDefault="00777C32" w:rsidP="00777C32">
      <w:pPr>
        <w:rPr>
          <w:rFonts w:ascii="Times New Roman" w:hAnsi="Times New Roman" w:cs="Times New Roman"/>
          <w:color w:val="000000" w:themeColor="text1"/>
        </w:rPr>
      </w:pPr>
    </w:p>
    <w:sectPr w:rsidR="00777C32" w:rsidRPr="00440A90" w:rsidSect="005A2C4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9"/>
    <w:rsid w:val="00002D6B"/>
    <w:rsid w:val="002D2F48"/>
    <w:rsid w:val="005A2C45"/>
    <w:rsid w:val="00777C32"/>
    <w:rsid w:val="007E7796"/>
    <w:rsid w:val="00834E11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B101-6B5D-4BA8-8898-A156F2B1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111940" TargetMode="Externa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3208561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2020-10-23T12:02:00Z</dcterms:created>
  <dcterms:modified xsi:type="dcterms:W3CDTF">2020-10-23T12:31:00Z</dcterms:modified>
</cp:coreProperties>
</file>