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D5" w:rsidRDefault="00197DD5" w:rsidP="006B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совместно российскими и вьетнамскими учеными, проводимый совместно РФФИ и Вьетнамской академией общественных наук</w:t>
      </w:r>
    </w:p>
    <w:p w:rsidR="00197DD5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r w:rsidRPr="00197DD5">
        <w:rPr>
          <w:rFonts w:ascii="Times New Roman" w:hAnsi="Times New Roman" w:cs="Times New Roman"/>
          <w:b/>
          <w:sz w:val="24"/>
          <w:szCs w:val="24"/>
        </w:rPr>
        <w:t>ВАОН_а</w:t>
      </w:r>
      <w:proofErr w:type="spellEnd"/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197DD5">
        <w:rPr>
          <w:rFonts w:ascii="Times New Roman" w:hAnsi="Times New Roman" w:cs="Times New Roman"/>
          <w:sz w:val="24"/>
          <w:szCs w:val="24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молодыми учеными из Российской Федерации и Вьетнама.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7DD5"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1.1. На конкурс могут быть представлены проекты фундаментальных научных исследований по следующим научным направлениям:</w:t>
      </w:r>
    </w:p>
    <w:p w:rsidR="00197DD5" w:rsidRP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197DD5" w:rsidRP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197DD5" w:rsidRP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197DD5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197DD5">
        <w:rPr>
          <w:rFonts w:ascii="Times New Roman" w:hAnsi="Times New Roman" w:cs="Times New Roman"/>
          <w:sz w:val="24"/>
          <w:szCs w:val="24"/>
        </w:rPr>
        <w:t>;</w:t>
      </w:r>
    </w:p>
    <w:p w:rsidR="00197DD5" w:rsidRP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197DD5" w:rsidRP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отношения.</w:t>
      </w:r>
    </w:p>
    <w:p w:rsidR="00197DD5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реализации проекта: 1 500 000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Минимальный размер гранта на каждый этап реализации проекта: 700 000</w:t>
      </w:r>
      <w:r w:rsidRPr="00197DD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sz w:val="24"/>
          <w:szCs w:val="24"/>
        </w:rPr>
        <w:t>Срок реализации проекта: 1, 2 или 3</w:t>
      </w:r>
      <w:r w:rsidRPr="00197D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DD5" w:rsidRPr="00197DD5" w:rsidRDefault="00197DD5" w:rsidP="006B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.2. Название проекта, указанное в формах заявки, представляемой в РФФИ, должно совпадать с названием проекта, указанным участниками, представляющими заявки в ВАОН.</w:t>
      </w:r>
    </w:p>
    <w:p w:rsidR="00197DD5" w:rsidRPr="00197DD5" w:rsidRDefault="00197DD5" w:rsidP="006B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.3. Заявленное в проекте исследование должно быть фундаментальным.</w:t>
      </w:r>
    </w:p>
    <w:p w:rsidR="00197DD5" w:rsidRPr="00197DD5" w:rsidRDefault="00197DD5" w:rsidP="006B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40DD">
        <w:rPr>
          <w:rFonts w:ascii="Times New Roman" w:hAnsi="Times New Roman" w:cs="Times New Roman"/>
          <w:sz w:val="24"/>
          <w:szCs w:val="24"/>
        </w:rPr>
        <w:t>.</w:t>
      </w:r>
      <w:r w:rsidR="006B1B3E">
        <w:rPr>
          <w:rFonts w:ascii="Times New Roman" w:hAnsi="Times New Roman" w:cs="Times New Roman"/>
          <w:sz w:val="24"/>
          <w:szCs w:val="24"/>
        </w:rPr>
        <w:t>4</w:t>
      </w:r>
      <w:r w:rsidRPr="00197DD5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или на другие конкурсы РФФИ.</w:t>
      </w:r>
    </w:p>
    <w:p w:rsidR="00197DD5" w:rsidRDefault="00197DD5" w:rsidP="006B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7DD5">
        <w:rPr>
          <w:rFonts w:ascii="Times New Roman" w:hAnsi="Times New Roman" w:cs="Times New Roman"/>
          <w:sz w:val="24"/>
          <w:szCs w:val="24"/>
        </w:rPr>
        <w:t>.</w:t>
      </w:r>
      <w:r w:rsidR="006B1B3E">
        <w:rPr>
          <w:rFonts w:ascii="Times New Roman" w:hAnsi="Times New Roman" w:cs="Times New Roman"/>
          <w:sz w:val="24"/>
          <w:szCs w:val="24"/>
        </w:rPr>
        <w:t>5</w:t>
      </w:r>
      <w:r w:rsidRPr="00197DD5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6B1B3E" w:rsidRDefault="006B1B3E" w:rsidP="006B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b/>
          <w:bCs/>
          <w:sz w:val="24"/>
          <w:szCs w:val="24"/>
        </w:rPr>
        <w:t>2. Требования к участникам конкурса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2.1. В конкурсе могут участвовать коллективы численностью </w:t>
      </w:r>
      <w:r w:rsidRPr="006B1B3E">
        <w:rPr>
          <w:rFonts w:ascii="Times New Roman" w:hAnsi="Times New Roman" w:cs="Times New Roman"/>
          <w:b/>
          <w:sz w:val="24"/>
          <w:szCs w:val="24"/>
        </w:rPr>
        <w:t>не менее 2 человек и не более 10 человек</w:t>
      </w:r>
      <w:r w:rsidRPr="00197DD5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оформивших Соглашение об использовании электронной подписи в электронном взаимодействии, заключаемое РФФИ с физическим лицом, в соответствии с </w:t>
      </w:r>
      <w:hyperlink r:id="rId4" w:history="1">
        <w:r w:rsidRPr="00197DD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197DD5">
        <w:rPr>
          <w:rFonts w:ascii="Times New Roman" w:hAnsi="Times New Roman" w:cs="Times New Roman"/>
          <w:sz w:val="24"/>
          <w:szCs w:val="24"/>
        </w:rPr>
        <w:t>.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2.2. </w:t>
      </w:r>
      <w:r w:rsidRPr="006B1B3E">
        <w:rPr>
          <w:rFonts w:ascii="Times New Roman" w:hAnsi="Times New Roman" w:cs="Times New Roman"/>
          <w:b/>
          <w:sz w:val="24"/>
          <w:szCs w:val="24"/>
        </w:rPr>
        <w:t xml:space="preserve">Физические лица, указанные в пункте 2.1., могут входить в состав только одного коллектива </w:t>
      </w:r>
      <w:r w:rsidRPr="00197DD5">
        <w:rPr>
          <w:rFonts w:ascii="Times New Roman" w:hAnsi="Times New Roman" w:cs="Times New Roman"/>
          <w:sz w:val="24"/>
          <w:szCs w:val="24"/>
        </w:rPr>
        <w:t>для участия в конкурсе.</w:t>
      </w:r>
    </w:p>
    <w:p w:rsidR="00197DD5" w:rsidRPr="00197DD5" w:rsidRDefault="00197DD5" w:rsidP="00197DD5">
      <w:pPr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lastRenderedPageBreak/>
        <w:t>2.3. Коллектив формируется его руководителем путем направления физическим лицам предложения войти в состав коллектива через КИАС РФФИ.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197DD5" w:rsidRDefault="00197DD5" w:rsidP="006B1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Заявка для участия в конкурсе подается путем заполнения электронных форм в </w:t>
      </w:r>
      <w:hyperlink r:id="rId5" w:history="1">
        <w:r w:rsidRPr="00197DD5">
          <w:rPr>
            <w:rStyle w:val="a3"/>
            <w:rFonts w:ascii="Times New Roman" w:hAnsi="Times New Roman" w:cs="Times New Roman"/>
            <w:bCs/>
            <w:sz w:val="24"/>
            <w:szCs w:val="24"/>
          </w:rPr>
          <w:t>КИАС РФФИ</w:t>
        </w:r>
      </w:hyperlink>
      <w:r w:rsidRPr="00197DD5">
        <w:rPr>
          <w:rFonts w:ascii="Times New Roman" w:hAnsi="Times New Roman" w:cs="Times New Roman"/>
          <w:bCs/>
          <w:sz w:val="24"/>
          <w:szCs w:val="24"/>
        </w:rPr>
        <w:t> </w:t>
      </w:r>
      <w:r w:rsidRPr="00197DD5">
        <w:rPr>
          <w:rFonts w:ascii="Times New Roman" w:hAnsi="Times New Roman" w:cs="Times New Roman"/>
          <w:sz w:val="24"/>
          <w:szCs w:val="24"/>
        </w:rPr>
        <w:t>руководителем коллектива в соответствии с</w:t>
      </w:r>
      <w:r w:rsidRPr="00197DD5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history="1">
        <w:r w:rsidRPr="00197DD5">
          <w:rPr>
            <w:rStyle w:val="a3"/>
            <w:rFonts w:ascii="Times New Roman" w:hAnsi="Times New Roman" w:cs="Times New Roman"/>
            <w:bCs/>
            <w:sz w:val="24"/>
            <w:szCs w:val="24"/>
          </w:rPr>
          <w:t>Инструкцией по оформлению заявки в КИАС РФФИ</w:t>
        </w:r>
      </w:hyperlink>
      <w:r w:rsidRPr="00197DD5">
        <w:rPr>
          <w:rFonts w:ascii="Times New Roman" w:hAnsi="Times New Roman" w:cs="Times New Roman"/>
          <w:bCs/>
          <w:sz w:val="24"/>
          <w:szCs w:val="24"/>
        </w:rPr>
        <w:t>.</w:t>
      </w:r>
      <w:r w:rsidRPr="0019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DD5" w:rsidRPr="00197DD5" w:rsidRDefault="00197DD5" w:rsidP="006B1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Заявка считается поданной в РФФИ (статус проекта «Подписана организацией») только после подтверждения Организацией, которая предоставит условия для реализации проекта (далее – Организация), согласия предоставить условия для реализации проекта</w:t>
      </w:r>
      <w:r w:rsidR="006B1B3E">
        <w:rPr>
          <w:rFonts w:ascii="Times New Roman" w:hAnsi="Times New Roman" w:cs="Times New Roman"/>
          <w:sz w:val="24"/>
          <w:szCs w:val="24"/>
        </w:rPr>
        <w:t>.</w:t>
      </w:r>
    </w:p>
    <w:p w:rsidR="00197DD5" w:rsidRPr="006B1B3E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3E">
        <w:rPr>
          <w:rFonts w:ascii="Times New Roman" w:hAnsi="Times New Roman" w:cs="Times New Roman"/>
          <w:b/>
          <w:sz w:val="24"/>
          <w:szCs w:val="24"/>
        </w:rPr>
        <w:t>Итоги конкурса будут подведены до 29.01.2021 г.</w:t>
      </w:r>
    </w:p>
    <w:p w:rsidR="00197DD5" w:rsidRPr="00197DD5" w:rsidRDefault="00197DD5" w:rsidP="0019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3E" w:rsidRPr="00197DD5" w:rsidRDefault="00197DD5" w:rsidP="00197DD5">
      <w:pPr>
        <w:rPr>
          <w:rFonts w:ascii="Times New Roman" w:hAnsi="Times New Roman" w:cs="Times New Roman"/>
          <w:sz w:val="24"/>
          <w:szCs w:val="24"/>
        </w:rPr>
      </w:pPr>
      <w:r w:rsidRPr="006B1B3E">
        <w:rPr>
          <w:rFonts w:ascii="Times New Roman" w:hAnsi="Times New Roman" w:cs="Times New Roman"/>
          <w:b/>
          <w:sz w:val="24"/>
          <w:szCs w:val="24"/>
        </w:rPr>
        <w:t>Более подробная информация размещена на сайте РФФИ:</w:t>
      </w:r>
      <w:r w:rsidRPr="00197D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B1B3E" w:rsidRPr="000A15D5">
          <w:rPr>
            <w:rStyle w:val="a3"/>
            <w:rFonts w:ascii="Times New Roman" w:hAnsi="Times New Roman" w:cs="Times New Roman"/>
            <w:sz w:val="24"/>
            <w:szCs w:val="24"/>
          </w:rPr>
          <w:t>https://www.rfbr.ru/rffi/ru/contest/o_2110858</w:t>
        </w:r>
      </w:hyperlink>
    </w:p>
    <w:p w:rsidR="00197DD5" w:rsidRPr="00197DD5" w:rsidRDefault="00197DD5" w:rsidP="006B1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197DD5" w:rsidRPr="00197DD5" w:rsidRDefault="00197DD5" w:rsidP="00197D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197DD5">
        <w:rPr>
          <w:rFonts w:ascii="Times New Roman" w:hAnsi="Times New Roman" w:cs="Times New Roman"/>
          <w:bCs/>
          <w:sz w:val="24"/>
          <w:szCs w:val="24"/>
        </w:rPr>
        <w:t xml:space="preserve">до 26 октября 2020 года </w:t>
      </w:r>
      <w:r w:rsidRPr="00197DD5">
        <w:rPr>
          <w:rFonts w:ascii="Times New Roman" w:hAnsi="Times New Roman" w:cs="Times New Roman"/>
          <w:sz w:val="24"/>
          <w:szCs w:val="24"/>
        </w:rPr>
        <w:t xml:space="preserve">(ежедневно, кроме выходных и праздничных дней) по адресу: Санкт-Петербург, ул. Политехническая, дом 29, 1-й уч. корпус, каб.324, тел.: +7 (812) 534-33-02, 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7DD5">
        <w:rPr>
          <w:rFonts w:ascii="Times New Roman" w:hAnsi="Times New Roman" w:cs="Times New Roman"/>
          <w:sz w:val="24"/>
          <w:szCs w:val="24"/>
        </w:rPr>
        <w:t>-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7DD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97DD5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="006B1B3E">
        <w:rPr>
          <w:rFonts w:ascii="Times New Roman" w:hAnsi="Times New Roman" w:cs="Times New Roman"/>
          <w:sz w:val="24"/>
          <w:szCs w:val="24"/>
        </w:rPr>
        <w:t>.</w:t>
      </w:r>
    </w:p>
    <w:p w:rsidR="00197DD5" w:rsidRPr="00197DD5" w:rsidRDefault="00197DD5" w:rsidP="00197D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Default="00197DD5" w:rsidP="006B1B3E">
      <w:pPr>
        <w:rPr>
          <w:rFonts w:ascii="Times New Roman" w:hAnsi="Times New Roman" w:cs="Times New Roman"/>
          <w:b/>
          <w:sz w:val="24"/>
          <w:szCs w:val="24"/>
        </w:rPr>
      </w:pPr>
    </w:p>
    <w:p w:rsidR="006B1B3E" w:rsidRDefault="006B1B3E" w:rsidP="006B1B3E">
      <w:pPr>
        <w:rPr>
          <w:rFonts w:ascii="Times New Roman" w:hAnsi="Times New Roman"/>
          <w:sz w:val="28"/>
          <w:szCs w:val="28"/>
        </w:rPr>
      </w:pPr>
    </w:p>
    <w:p w:rsidR="006B1B3E" w:rsidRDefault="006B1B3E" w:rsidP="00197DD5">
      <w:pPr>
        <w:jc w:val="right"/>
        <w:rPr>
          <w:rFonts w:ascii="Times New Roman" w:hAnsi="Times New Roman"/>
          <w:sz w:val="28"/>
          <w:szCs w:val="28"/>
        </w:rPr>
      </w:pPr>
    </w:p>
    <w:p w:rsidR="006B1B3E" w:rsidRDefault="006B1B3E" w:rsidP="00197DD5">
      <w:pPr>
        <w:jc w:val="right"/>
        <w:rPr>
          <w:rFonts w:ascii="Times New Roman" w:hAnsi="Times New Roman"/>
          <w:sz w:val="28"/>
          <w:szCs w:val="28"/>
        </w:rPr>
      </w:pPr>
    </w:p>
    <w:p w:rsidR="006B1B3E" w:rsidRDefault="006B1B3E" w:rsidP="00197DD5">
      <w:pPr>
        <w:jc w:val="right"/>
        <w:rPr>
          <w:rFonts w:ascii="Times New Roman" w:hAnsi="Times New Roman"/>
          <w:sz w:val="28"/>
          <w:szCs w:val="28"/>
        </w:rPr>
      </w:pPr>
    </w:p>
    <w:p w:rsidR="006B1B3E" w:rsidRDefault="006B1B3E" w:rsidP="00197DD5">
      <w:pPr>
        <w:jc w:val="right"/>
        <w:rPr>
          <w:rFonts w:ascii="Times New Roman" w:hAnsi="Times New Roman"/>
          <w:sz w:val="28"/>
          <w:szCs w:val="28"/>
        </w:rPr>
      </w:pPr>
    </w:p>
    <w:p w:rsidR="006B1B3E" w:rsidRDefault="006B1B3E" w:rsidP="00197DD5">
      <w:pPr>
        <w:jc w:val="right"/>
        <w:rPr>
          <w:rFonts w:ascii="Times New Roman" w:hAnsi="Times New Roman"/>
          <w:sz w:val="28"/>
          <w:szCs w:val="28"/>
        </w:rPr>
      </w:pPr>
    </w:p>
    <w:p w:rsidR="006B1B3E" w:rsidRDefault="006B1B3E" w:rsidP="00197DD5">
      <w:pPr>
        <w:jc w:val="right"/>
        <w:rPr>
          <w:rFonts w:ascii="Times New Roman" w:hAnsi="Times New Roman"/>
          <w:sz w:val="28"/>
          <w:szCs w:val="28"/>
        </w:rPr>
      </w:pPr>
    </w:p>
    <w:p w:rsidR="00197DD5" w:rsidRPr="00550B68" w:rsidRDefault="00197DD5" w:rsidP="00197DD5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97DD5" w:rsidRPr="00550B68" w:rsidRDefault="00197DD5" w:rsidP="00197DD5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97DD5" w:rsidRPr="00550B68" w:rsidRDefault="00197DD5" w:rsidP="00197DD5">
      <w:pPr>
        <w:rPr>
          <w:rFonts w:ascii="Calibri" w:hAnsi="Calibri"/>
          <w:sz w:val="28"/>
          <w:szCs w:val="28"/>
        </w:rPr>
      </w:pPr>
    </w:p>
    <w:p w:rsidR="00197DD5" w:rsidRPr="00550B68" w:rsidRDefault="00197DD5" w:rsidP="00197D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B68">
        <w:rPr>
          <w:rFonts w:ascii="Times New Roman" w:hAnsi="Times New Roman"/>
          <w:sz w:val="28"/>
          <w:szCs w:val="28"/>
        </w:rPr>
        <w:t>Заявка</w:t>
      </w:r>
    </w:p>
    <w:p w:rsidR="00197DD5" w:rsidRPr="00550B68" w:rsidRDefault="00197DD5" w:rsidP="00197DD5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97DD5" w:rsidRPr="00550B68" w:rsidRDefault="00197DD5" w:rsidP="00197DD5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97DD5" w:rsidRPr="00550B68" w:rsidRDefault="00197DD5" w:rsidP="00197DD5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97DD5" w:rsidRPr="00550B68" w:rsidRDefault="00197DD5" w:rsidP="00197DD5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197DD5" w:rsidRPr="00550B68" w:rsidRDefault="00197DD5" w:rsidP="00197D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97DD5" w:rsidRPr="00550B68" w:rsidTr="00103C4D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197DD5" w:rsidRPr="00550B68" w:rsidRDefault="00197DD5" w:rsidP="00103C4D">
            <w:pPr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50B68">
              <w:rPr>
                <w:rFonts w:ascii="Times New Roman" w:hAnsi="Times New Roman"/>
                <w:szCs w:val="24"/>
              </w:rPr>
              <w:t>-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50B6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Состав исполнителей</w:t>
            </w:r>
            <w:r w:rsidRPr="00550B68">
              <w:rPr>
                <w:rFonts w:ascii="Calibri" w:hAnsi="Calibri"/>
                <w:szCs w:val="24"/>
              </w:rPr>
              <w:t xml:space="preserve"> </w:t>
            </w:r>
            <w:r w:rsidRPr="00550B68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97DD5" w:rsidRPr="00550B68" w:rsidTr="00103C4D">
        <w:trPr>
          <w:trHeight w:val="1131"/>
          <w:jc w:val="center"/>
        </w:trPr>
        <w:tc>
          <w:tcPr>
            <w:tcW w:w="993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DD5" w:rsidRPr="00550B68" w:rsidRDefault="00197DD5" w:rsidP="00103C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97DD5" w:rsidRPr="00550B68" w:rsidRDefault="00197DD5" w:rsidP="00197DD5">
      <w:pPr>
        <w:rPr>
          <w:rFonts w:ascii="Times New Roman" w:hAnsi="Times New Roman"/>
          <w:sz w:val="28"/>
          <w:szCs w:val="28"/>
        </w:rPr>
      </w:pPr>
    </w:p>
    <w:p w:rsidR="00197DD5" w:rsidRPr="00550B68" w:rsidRDefault="00197DD5" w:rsidP="00197DD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97DD5" w:rsidRPr="00550B68" w:rsidRDefault="00197DD5" w:rsidP="00197DD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0B68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97DD5" w:rsidRPr="00550B68" w:rsidRDefault="00197DD5" w:rsidP="00197DD5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Директор Института</w:t>
      </w:r>
    </w:p>
    <w:p w:rsidR="00197DD5" w:rsidRPr="00550B68" w:rsidRDefault="00197DD5" w:rsidP="00197DD5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Дата</w:t>
      </w:r>
    </w:p>
    <w:p w:rsidR="00197DD5" w:rsidRPr="00550B68" w:rsidRDefault="00197DD5" w:rsidP="0019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D5" w:rsidRPr="00550B68" w:rsidRDefault="00197DD5" w:rsidP="00197DD5">
      <w:pPr>
        <w:rPr>
          <w:rFonts w:ascii="Times New Roman" w:hAnsi="Times New Roman" w:cs="Times New Roman"/>
        </w:rPr>
      </w:pPr>
    </w:p>
    <w:p w:rsidR="00197DD5" w:rsidRPr="00550B68" w:rsidRDefault="00197DD5" w:rsidP="0019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color w:val="5B595B"/>
        </w:rPr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color w:val="5B595B"/>
        </w:rPr>
      </w:pPr>
    </w:p>
    <w:p w:rsidR="00197DD5" w:rsidRPr="00550B68" w:rsidRDefault="00197DD5" w:rsidP="00197DD5">
      <w:pPr>
        <w:jc w:val="both"/>
      </w:pPr>
    </w:p>
    <w:p w:rsidR="00197DD5" w:rsidRPr="00550B68" w:rsidRDefault="00197DD5" w:rsidP="00197DD5">
      <w:pPr>
        <w:jc w:val="both"/>
      </w:pPr>
    </w:p>
    <w:p w:rsidR="00197DD5" w:rsidRPr="00550B68" w:rsidRDefault="00197DD5" w:rsidP="00197DD5">
      <w:pPr>
        <w:jc w:val="both"/>
      </w:pPr>
    </w:p>
    <w:p w:rsidR="00197DD5" w:rsidRPr="00550B68" w:rsidRDefault="00197DD5" w:rsidP="00197DD5">
      <w:pPr>
        <w:jc w:val="both"/>
      </w:pPr>
    </w:p>
    <w:p w:rsidR="00197DD5" w:rsidRPr="00550B68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D5" w:rsidRPr="00197DD5" w:rsidRDefault="00197DD5" w:rsidP="00197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7DD5" w:rsidRPr="00197DD5" w:rsidSect="006B1B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D2"/>
    <w:rsid w:val="00002D6B"/>
    <w:rsid w:val="000B2199"/>
    <w:rsid w:val="00197DD5"/>
    <w:rsid w:val="002D2F48"/>
    <w:rsid w:val="006B1B3E"/>
    <w:rsid w:val="008E40DD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A3C"/>
  <w15:chartTrackingRefBased/>
  <w15:docId w15:val="{B888BD04-25E1-467E-80DB-BDD481F2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D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@spbs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br.ru/rffi/ru/contest/o_21108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getimage/%D0%98%D0%BD%D1%81%D1%82%D1%80%D1%83%D0%BA%D1%86%D0%B8%D1%8F_%D0%BF%D0%BE_%D0%BE%D1%84%D0%BE%D1%80%D0%BC%D0%BB%D0%B5%D0%BD%D0%B8%D1%8E_%D0%B8_%D0%BF%D0%BE%D0%B4%D0%B0%D1%87%D0%B5_%D0%B7%D0%B0%D1%8F%D0%B2%D0%BA%D0%B8_%D0%B2_%D0%9A%D0%98%D0%90%D0%A1_%D0%A0%D0%A4%D0%A4%D0%98.pdf?objectId=2109589" TargetMode="External"/><Relationship Id="rId5" Type="http://schemas.openxmlformats.org/officeDocument/2006/relationships/hyperlink" Target="http://kias.rf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01713530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cp:lastPrinted>2020-09-17T12:16:00Z</cp:lastPrinted>
  <dcterms:created xsi:type="dcterms:W3CDTF">2020-09-17T12:02:00Z</dcterms:created>
  <dcterms:modified xsi:type="dcterms:W3CDTF">2020-09-17T12:24:00Z</dcterms:modified>
</cp:coreProperties>
</file>