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45" w:rsidRPr="008A5859" w:rsidRDefault="00CC0345" w:rsidP="00EF267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A58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 на лучшие проекты фундаментальных научных исследований, выполняемые молодыми учеными под руководством ведущего ученого – наставника, проводимый совместно РФФИ и Образовательным Фондом «Талант и успех»</w:t>
      </w:r>
    </w:p>
    <w:p w:rsidR="00CC0345" w:rsidRPr="008A5859" w:rsidRDefault="00CC0345" w:rsidP="00CC034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8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Код конкурса:</w:t>
      </w:r>
      <w:r w:rsidRPr="008A5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«Научное наставничество»</w:t>
      </w:r>
    </w:p>
    <w:p w:rsidR="00CC0345" w:rsidRPr="008A5859" w:rsidRDefault="00CC0345" w:rsidP="00CC034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85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Задача конкурса</w:t>
      </w:r>
      <w:r w:rsidRPr="008A5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создание эффективного механизма передачи опыта и знаний от ведущих ученых-наставников молодым ученым; развитие института научного наставничества.</w:t>
      </w:r>
    </w:p>
    <w:p w:rsidR="00CC0345" w:rsidRPr="00CC0345" w:rsidRDefault="00CC0345" w:rsidP="00CC03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 проекту</w:t>
      </w:r>
    </w:p>
    <w:p w:rsidR="00CC0345" w:rsidRPr="00CC0345" w:rsidRDefault="00CC0345" w:rsidP="00CC03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конкурсный отбор могут быть представлены </w:t>
      </w:r>
      <w:r w:rsidRPr="00CC0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проекты</w:t>
      </w: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фундаментальных научных исследований </w:t>
      </w:r>
      <w:r w:rsidRPr="00CC0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следующим тематикам:</w:t>
      </w:r>
    </w:p>
    <w:p w:rsidR="00CC0345" w:rsidRPr="00CC0345" w:rsidRDefault="00CC0345" w:rsidP="00CC03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ГЕНЕТИКА</w:t>
      </w:r>
    </w:p>
    <w:p w:rsidR="00CC0345" w:rsidRPr="00CC0345" w:rsidRDefault="00CC0345" w:rsidP="00CC03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Нейрогенетика</w:t>
      </w:r>
      <w:proofErr w:type="spellEnd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молекулярно-генетические основы функционирования мозга;</w:t>
      </w:r>
    </w:p>
    <w:p w:rsidR="00CC0345" w:rsidRPr="00CC0345" w:rsidRDefault="00CC0345" w:rsidP="00CC03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 генетика: геномные исследования механизмов старения и </w:t>
      </w:r>
      <w:proofErr w:type="spellStart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нейродегенеративных</w:t>
      </w:r>
      <w:proofErr w:type="spellEnd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заболеваний;</w:t>
      </w:r>
    </w:p>
    <w:p w:rsidR="00CC0345" w:rsidRPr="00CC0345" w:rsidRDefault="00CC0345" w:rsidP="00CC034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Генофонд: генетические исследования биоразнообразия в области экологии, агробиологии и биотехнологии.</w:t>
      </w:r>
    </w:p>
    <w:p w:rsidR="00CC0345" w:rsidRPr="00CC0345" w:rsidRDefault="00CC0345" w:rsidP="00CC03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ИММУНОБИОЛОГИЯ И БИОМЕДИЦИНА</w:t>
      </w:r>
    </w:p>
    <w:p w:rsidR="00CC0345" w:rsidRPr="00CC0345" w:rsidRDefault="00CC0345" w:rsidP="00CC034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Генетические и эпигенетические механизмы регуляции иммунитета;</w:t>
      </w:r>
    </w:p>
    <w:p w:rsidR="00CC0345" w:rsidRPr="00CC0345" w:rsidRDefault="00CC0345" w:rsidP="00CC034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Иммунобиология опухолей;</w:t>
      </w:r>
    </w:p>
    <w:p w:rsidR="00CC0345" w:rsidRPr="00CC0345" w:rsidRDefault="00CC0345" w:rsidP="00CC034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Геномное редактирование для решения задач современной биомедицины;</w:t>
      </w:r>
    </w:p>
    <w:p w:rsidR="00CC0345" w:rsidRPr="00CC0345" w:rsidRDefault="00CC0345" w:rsidP="00CC03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ВЫЧИСЛИТЕЛЬНАЯ БИОЛОГИЯ</w:t>
      </w:r>
    </w:p>
    <w:p w:rsidR="00CC0345" w:rsidRPr="00CC0345" w:rsidRDefault="00CC0345" w:rsidP="00CC034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алгоритмов и программ для обработки больших геномных и медико-генетических данных;</w:t>
      </w:r>
    </w:p>
    <w:p w:rsidR="00CC0345" w:rsidRPr="00CC0345" w:rsidRDefault="00CC0345" w:rsidP="00CC034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моделей для анализа взаимодействий молекулярных мишеней и терапевтических агентов;</w:t>
      </w:r>
    </w:p>
    <w:p w:rsidR="00CC0345" w:rsidRPr="00CC0345" w:rsidRDefault="00CC0345" w:rsidP="00CC034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работы мозга, связанное с физиологическими и психологическими характеристиками.</w:t>
      </w:r>
    </w:p>
    <w:p w:rsidR="00CC0345" w:rsidRPr="00CC0345" w:rsidRDefault="00CC0345" w:rsidP="00CC03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ПСИХОМЕТРИКА. ДИФФЕРЕНЦИАЛЬНАЯ ПСИХОЛОГИЯ. МЕЖДИСЦИПЛИНАРНЫЕ ИССЛЕДОВАНИЯ</w:t>
      </w:r>
    </w:p>
    <w:p w:rsidR="00CC0345" w:rsidRPr="00CC0345" w:rsidRDefault="00CC0345" w:rsidP="00CC034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вклада личностных, когнитивных, эмоциональных, социально-демографических и биологических факторов в успешность в разных профессиональных и академических областях (в том числе с использованием генетически информативных и </w:t>
      </w:r>
      <w:proofErr w:type="spellStart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лонгитюдных</w:t>
      </w:r>
      <w:proofErr w:type="spellEnd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методов);</w:t>
      </w:r>
    </w:p>
    <w:p w:rsidR="00CC0345" w:rsidRPr="00CC0345" w:rsidRDefault="00CC0345" w:rsidP="00CC034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апробация методов оценки индивидуальных различий в способностях и личностных характеристиках (в том числе с использованием </w:t>
      </w:r>
      <w:proofErr w:type="spellStart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геймифицированных</w:t>
      </w:r>
      <w:proofErr w:type="spellEnd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тестов и тестов, разработанных на основе </w:t>
      </w:r>
      <w:proofErr w:type="spellStart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Item</w:t>
      </w:r>
      <w:proofErr w:type="spellEnd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Response</w:t>
      </w:r>
      <w:proofErr w:type="spellEnd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Theory</w:t>
      </w:r>
      <w:proofErr w:type="spellEnd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C0345" w:rsidRPr="00CC0345" w:rsidRDefault="00CC0345" w:rsidP="00CC03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ПСИХОЛОГИЯ ОРГАНИЗАЦИОННОЙ ДЕЯТЕЛЬНОСТИ</w:t>
      </w:r>
    </w:p>
    <w:p w:rsidR="00CC0345" w:rsidRPr="00CC0345" w:rsidRDefault="00CC0345" w:rsidP="00CC034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Психодиагностика индивидуально-психологических особенностей сотрудников на рабочем месте (в том числе, работающих в экстремальных условиях): диагностика эмоциональных проблем, подбор персонала, профориентация;</w:t>
      </w:r>
    </w:p>
    <w:p w:rsidR="00CC0345" w:rsidRPr="00CC0345" w:rsidRDefault="00CC0345" w:rsidP="00CC034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изменений в профессиональной среде, организации рабочих процессов и т.д.</w:t>
      </w:r>
    </w:p>
    <w:p w:rsidR="00CC0345" w:rsidRPr="00CC0345" w:rsidRDefault="00CC0345" w:rsidP="00CC03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ПСИХОЛОГИЯ РАЗВИТИЯ, ВОЗРАСТНАЯ ПСИХОЛОГИЯ, ПСИХОЛОГИЯ ОБРАЗОВАНИЯ</w:t>
      </w:r>
    </w:p>
    <w:p w:rsidR="00CC0345" w:rsidRPr="00CC0345" w:rsidRDefault="00CC0345" w:rsidP="00CC0345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образовательных программ разного уровня (дошкольного, школьного и т.д.);</w:t>
      </w:r>
    </w:p>
    <w:p w:rsidR="00CC0345" w:rsidRPr="00CC0345" w:rsidRDefault="00CC0345" w:rsidP="00CC0345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Психодиагностика и коррекция когнитивных нарушений у детей школьного возраста (</w:t>
      </w:r>
      <w:proofErr w:type="spellStart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дискалькулия</w:t>
      </w:r>
      <w:proofErr w:type="spellEnd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дисграфия</w:t>
      </w:r>
      <w:proofErr w:type="spellEnd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дислексия</w:t>
      </w:r>
      <w:proofErr w:type="spellEnd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СДВГ, расстройства аутистического спектра, и т.д.);</w:t>
      </w:r>
    </w:p>
    <w:p w:rsidR="00CC0345" w:rsidRPr="00CC0345" w:rsidRDefault="00CC0345" w:rsidP="00CC0345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оценка траектории развития ребенка в дошкольном возрасте;</w:t>
      </w:r>
    </w:p>
    <w:p w:rsidR="00CC0345" w:rsidRPr="00CC0345" w:rsidRDefault="00CC0345" w:rsidP="00CC0345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Эмпирические исследования влияния современных технологий на образование (VR, мобильные телефоны, интернет, дистанционные курсы и т.д.)</w:t>
      </w:r>
    </w:p>
    <w:p w:rsidR="00CC0345" w:rsidRDefault="00CC0345" w:rsidP="00CC0345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процессов научения у школьников с использованием экспериментальных методов (в том числе </w:t>
      </w:r>
      <w:proofErr w:type="spellStart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нейровизуалиции</w:t>
      </w:r>
      <w:proofErr w:type="spellEnd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методов регистрации движений глаз);</w:t>
      </w:r>
    </w:p>
    <w:p w:rsidR="00EF2671" w:rsidRPr="00CC0345" w:rsidRDefault="00EF2671" w:rsidP="00EF26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44F" w:rsidRDefault="00D8444F" w:rsidP="00CC03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8444F" w:rsidRDefault="00D8444F" w:rsidP="00CC03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C0345" w:rsidRPr="00CC0345" w:rsidRDefault="00CC0345" w:rsidP="00CC03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КОГНИТИВНАЯ НЕЙРОНАУКА</w:t>
      </w:r>
    </w:p>
    <w:p w:rsidR="00CC0345" w:rsidRPr="00CC0345" w:rsidRDefault="00CC0345" w:rsidP="00CC0345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механизмов эмоциональной регуляции с помощью методов </w:t>
      </w:r>
      <w:proofErr w:type="spellStart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нейровизуализации</w:t>
      </w:r>
      <w:proofErr w:type="spellEnd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0345" w:rsidRPr="00CC0345" w:rsidRDefault="00CC0345" w:rsidP="00CC0345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мозговой активности людей при выполнении заданий, релевантных образованию (математических, лексических, геометрических и других задач);</w:t>
      </w:r>
    </w:p>
    <w:p w:rsidR="00CC0345" w:rsidRPr="00CC0345" w:rsidRDefault="00CC0345" w:rsidP="00CC0345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мозговой активности экспертов в разных профессиональных областях (музыка, наука, спорт);</w:t>
      </w:r>
    </w:p>
    <w:p w:rsidR="00CC0345" w:rsidRPr="00CC0345" w:rsidRDefault="00CC0345" w:rsidP="00CC0345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Нейроэкономика</w:t>
      </w:r>
      <w:proofErr w:type="spellEnd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нейронаука</w:t>
      </w:r>
      <w:proofErr w:type="spellEnd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потребителя (в частности, исследования механизмов принятия решений);</w:t>
      </w:r>
    </w:p>
    <w:p w:rsidR="00CC0345" w:rsidRPr="00CC0345" w:rsidRDefault="00CC0345" w:rsidP="00CC0345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применение математических методов для анализа электроэнцефалографических методов (сетевой анализ, байесовские методы и т.д.).</w:t>
      </w:r>
    </w:p>
    <w:p w:rsidR="00CC0345" w:rsidRPr="00CC0345" w:rsidRDefault="00CC0345" w:rsidP="00CC0345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фундаментальных основ </w:t>
      </w:r>
      <w:proofErr w:type="spellStart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нейромаркетинга</w:t>
      </w:r>
      <w:proofErr w:type="spellEnd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(исследования целевой аудитории, когнитивные и эмоциональные процессы в восприятии рекламы).</w:t>
      </w:r>
    </w:p>
    <w:p w:rsidR="00CC0345" w:rsidRPr="00CC0345" w:rsidRDefault="00CC0345" w:rsidP="00CC03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ИСКУССТВЕННЫЙ ИНТЕЛЛЕКТ</w:t>
      </w:r>
    </w:p>
    <w:p w:rsidR="00CC0345" w:rsidRPr="00CC0345" w:rsidRDefault="00CC0345" w:rsidP="00CC0345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методы в теории искусственного интеллекта и принятия решений;</w:t>
      </w:r>
    </w:p>
    <w:p w:rsidR="00CC0345" w:rsidRPr="00CC0345" w:rsidRDefault="00CC0345" w:rsidP="00CC0345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текстового поиска, обработки и анализа естественного языка;</w:t>
      </w:r>
    </w:p>
    <w:p w:rsidR="00CC0345" w:rsidRPr="00CC0345" w:rsidRDefault="00CC0345" w:rsidP="00CC0345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системы интеллектуального анализа данных, распознавания образов, изображений и сигналов;</w:t>
      </w:r>
    </w:p>
    <w:p w:rsidR="00CC0345" w:rsidRPr="00CC0345" w:rsidRDefault="00CC0345" w:rsidP="00CC0345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Нейроинформатика</w:t>
      </w:r>
      <w:proofErr w:type="spellEnd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0345" w:rsidRPr="00CC0345" w:rsidRDefault="00CC0345" w:rsidP="00CC0345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Интеллектуальные технологии для робототехнических и </w:t>
      </w:r>
      <w:proofErr w:type="spellStart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мехатронных</w:t>
      </w:r>
      <w:proofErr w:type="spellEnd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систем.</w:t>
      </w:r>
    </w:p>
    <w:p w:rsidR="00CC0345" w:rsidRPr="00CC0345" w:rsidRDefault="00CC0345" w:rsidP="00CC03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ПРОЕКТИРОВАНИЕ И МОДЕЛИРОВАНИЕ</w:t>
      </w:r>
    </w:p>
    <w:p w:rsidR="00CC0345" w:rsidRPr="00CC0345" w:rsidRDefault="00CC0345" w:rsidP="00CC0345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макросистем, процессов и физических сред;</w:t>
      </w:r>
    </w:p>
    <w:p w:rsidR="00CC0345" w:rsidRPr="00CC0345" w:rsidRDefault="00CC0345" w:rsidP="00CC0345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построения электронных социальных систем, сетей и оказания услуг;</w:t>
      </w:r>
    </w:p>
    <w:p w:rsidR="00CC0345" w:rsidRPr="00CC0345" w:rsidRDefault="00CC0345" w:rsidP="00CC0345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Вычислительные эксперименты на моделях социальных процессов;</w:t>
      </w:r>
    </w:p>
    <w:p w:rsidR="00CC0345" w:rsidRPr="00CC0345" w:rsidRDefault="00CC0345" w:rsidP="00CC0345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Специализированные программные модели и системы (для электроэнергетики, нефтегазовой, химической, атомной промышленностей, космоса, здравоохранения и биологии, анализа социальных и экономических процессов).</w:t>
      </w:r>
    </w:p>
    <w:p w:rsidR="00CC0345" w:rsidRPr="00CC0345" w:rsidRDefault="00CC0345" w:rsidP="00CC03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СИСТЕМЫ ВИЗУАЛИЗАЦИИ И КОМПЬЮТЕРНАЯ ГРАФИКА</w:t>
      </w:r>
    </w:p>
    <w:p w:rsidR="00CC0345" w:rsidRPr="00CC0345" w:rsidRDefault="00CC0345" w:rsidP="00CC0345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сверхбольших массивов данных и их визуализация;</w:t>
      </w:r>
    </w:p>
    <w:p w:rsidR="00CC0345" w:rsidRPr="00CC0345" w:rsidRDefault="00CC0345" w:rsidP="00CC0345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информационные системы;</w:t>
      </w:r>
    </w:p>
    <w:p w:rsidR="00CC0345" w:rsidRPr="00CC0345" w:rsidRDefault="00CC0345" w:rsidP="00CC0345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визуализации и виртуального окружения;</w:t>
      </w:r>
    </w:p>
    <w:p w:rsidR="00CC0345" w:rsidRPr="008A5859" w:rsidRDefault="00CC0345" w:rsidP="00CC0345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Геоинформационные системы.</w:t>
      </w:r>
    </w:p>
    <w:p w:rsidR="008F2906" w:rsidRPr="008A5859" w:rsidRDefault="008F2906" w:rsidP="008F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906" w:rsidRPr="008A5859" w:rsidRDefault="008F2906" w:rsidP="008F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Максимальный размер гранта: 5 000 000</w:t>
      </w:r>
      <w:r w:rsidRPr="008A5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в год.</w:t>
      </w:r>
    </w:p>
    <w:p w:rsidR="008F2906" w:rsidRPr="008A5859" w:rsidRDefault="008F2906" w:rsidP="008F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Минимальный размер гранта: 3 000 000</w:t>
      </w:r>
      <w:r w:rsidRPr="008A5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в год.</w:t>
      </w:r>
    </w:p>
    <w:p w:rsidR="008F2906" w:rsidRDefault="008F2906" w:rsidP="008F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реализации проекта: 2</w:t>
      </w:r>
      <w:r w:rsidRPr="008A5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8A5859" w:rsidRPr="00CC0345" w:rsidRDefault="008A5859" w:rsidP="008F29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345" w:rsidRPr="00CC0345" w:rsidRDefault="00CC0345" w:rsidP="00CC03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Заявленное в проекте исследование должно быть фундаментальным.</w:t>
      </w:r>
    </w:p>
    <w:p w:rsidR="00CC0345" w:rsidRPr="00CC0345" w:rsidRDefault="00CC0345" w:rsidP="00CC03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Заявленное в проекте исследование должно соответствовать тематическому направлению конкурса.</w:t>
      </w:r>
    </w:p>
    <w:p w:rsidR="00CC0345" w:rsidRPr="00CC0345" w:rsidRDefault="00CC0345" w:rsidP="00CC03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подведения итогов конкурса проект не должен быть подан на другой конкурс РФФИ.</w:t>
      </w:r>
    </w:p>
    <w:p w:rsidR="008F2906" w:rsidRPr="008A5859" w:rsidRDefault="008F2906" w:rsidP="00CC03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C0345" w:rsidRPr="00CC0345" w:rsidRDefault="00CC0345" w:rsidP="00EF26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 участникам конкурса</w:t>
      </w:r>
    </w:p>
    <w:p w:rsidR="008A5859" w:rsidRPr="00D8444F" w:rsidRDefault="00CC0345" w:rsidP="00D8444F">
      <w:pPr>
        <w:pStyle w:val="a5"/>
        <w:numPr>
          <w:ilvl w:val="1"/>
          <w:numId w:val="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 могут участвовать коллективы численностью </w:t>
      </w:r>
      <w:r w:rsidRPr="00160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менее 4 человек</w:t>
      </w:r>
      <w:r w:rsidRPr="008A5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60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более 8 человек</w:t>
      </w:r>
      <w:r w:rsidRPr="008A5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состоящие из граждан Российской Федерации, а также иностранных граждан и лиц без гражданства, являющихся налоговыми резидентами РФ, прошедших идентификацию (</w:t>
      </w:r>
      <w:r w:rsidRPr="00160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оформивших Согласие на признание электронных документов</w:t>
      </w:r>
      <w:r w:rsidRPr="008A5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EF2671" w:rsidRPr="008A5859" w:rsidRDefault="00EF2671" w:rsidP="00EF2671">
      <w:pPr>
        <w:pStyle w:val="a5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345" w:rsidRPr="00CC0345" w:rsidRDefault="00CC0345" w:rsidP="00EF26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Коллектив должен состоять из:</w:t>
      </w:r>
    </w:p>
    <w:p w:rsidR="00CC0345" w:rsidRPr="00CC0345" w:rsidRDefault="00CC0345" w:rsidP="00EF26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C0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руководителя коллектива - наставника</w:t>
      </w: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0345" w:rsidRPr="00CC0345" w:rsidRDefault="00CC0345" w:rsidP="00EF26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C0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аспирантов и молодых ученых, имеющих степень кандидата наук</w:t>
      </w: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возраст которых </w:t>
      </w:r>
      <w:r w:rsidRPr="00CC0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должен превышать 35 лет на 31 декабря 2019 года</w:t>
      </w: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(далее - молодые ученые);</w:t>
      </w:r>
    </w:p>
    <w:p w:rsidR="00CC0345" w:rsidRPr="00CC0345" w:rsidRDefault="00CC0345" w:rsidP="00EF26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CC0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лиц, обучающихся по программам </w:t>
      </w:r>
      <w:proofErr w:type="spellStart"/>
      <w:r w:rsidRPr="00CC0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бакалавриата</w:t>
      </w:r>
      <w:proofErr w:type="spellEnd"/>
      <w:r w:rsidRPr="00CC0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(или) </w:t>
      </w:r>
      <w:proofErr w:type="spellStart"/>
      <w:r w:rsidRPr="00CC0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специалитета</w:t>
      </w:r>
      <w:proofErr w:type="spellEnd"/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успешно прошедших промежуточную аттестацию </w:t>
      </w:r>
      <w:r w:rsidRPr="00CC0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итогам 2 лет обучения</w:t>
      </w: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</w:t>
      </w:r>
      <w:r w:rsidRPr="00CC0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программам магистратуры</w:t>
      </w: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студенты).</w:t>
      </w:r>
    </w:p>
    <w:p w:rsidR="00CC0345" w:rsidRPr="00CC0345" w:rsidRDefault="00CC0345" w:rsidP="00EF26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коллектива должно входить </w:t>
      </w:r>
      <w:r w:rsidRPr="00CC0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менее 2-х студентов.</w:t>
      </w:r>
    </w:p>
    <w:p w:rsidR="00CC0345" w:rsidRPr="00CC0345" w:rsidRDefault="00CC0345" w:rsidP="00EF26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коллектива могут быть включены ученые, удовлетворяющие требованиям, указанным в пункте 1 (далее – помощники наставника). В состав коллектива должно входить </w:t>
      </w:r>
      <w:r w:rsidRPr="00CC0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более 2-х помощников</w:t>
      </w: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наставника.</w:t>
      </w:r>
    </w:p>
    <w:p w:rsidR="00CC0345" w:rsidRPr="00CC0345" w:rsidRDefault="00CC0345" w:rsidP="00EF26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CC0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Физические лица, указанные в пункте </w:t>
      </w:r>
      <w:r w:rsidR="001606EC" w:rsidRPr="00160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CC0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могут входить в состав только одного коллектива для участия в конкурсе.</w:t>
      </w:r>
    </w:p>
    <w:p w:rsidR="00CC0345" w:rsidRPr="008A5859" w:rsidRDefault="00CC0345" w:rsidP="00EF267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0345" w:rsidRPr="00CC0345" w:rsidRDefault="00CC0345" w:rsidP="00EF26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 руководителю коллектива</w:t>
      </w:r>
    </w:p>
    <w:p w:rsidR="00CC0345" w:rsidRPr="00CC0345" w:rsidRDefault="00CC0345" w:rsidP="00EF26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CC0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Физическое лицо может являться руководителем только одного научного коллектива</w:t>
      </w: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участвующего в конкурсе.</w:t>
      </w:r>
    </w:p>
    <w:p w:rsidR="00CC0345" w:rsidRPr="00CC0345" w:rsidRDefault="00CC0345" w:rsidP="00EF26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CC0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 коллектива</w:t>
      </w: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иметь </w:t>
      </w:r>
      <w:r w:rsidRPr="00CC0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ученую степень кандидата или доктора наук</w:t>
      </w: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0345" w:rsidRPr="00CC0345" w:rsidRDefault="00CC0345" w:rsidP="00EF26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CC0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Возраст руководителя коллектива не должен превышать 60 лет </w:t>
      </w: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C0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31 декабря 2019 года.</w:t>
      </w:r>
    </w:p>
    <w:p w:rsidR="00CC0345" w:rsidRPr="00CC0345" w:rsidRDefault="00CC0345" w:rsidP="00EF26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Руководитель коллектива </w:t>
      </w:r>
      <w:r w:rsidRPr="00CC0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должен иметь не менее одной статьи</w:t>
      </w: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опубликованной с </w:t>
      </w:r>
      <w:r w:rsidRPr="00CC0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01.01.2017 в изданиях первого или второго квартиля</w:t>
      </w: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индексируемых в международных </w:t>
      </w:r>
      <w:r w:rsidRPr="00CC0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базах данных </w:t>
      </w:r>
      <w:proofErr w:type="spellStart"/>
      <w:r w:rsidRPr="00CC0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Scopus</w:t>
      </w:r>
      <w:proofErr w:type="spellEnd"/>
      <w:r w:rsidRPr="00CC0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C0345" w:rsidRPr="00CC0345" w:rsidRDefault="00CC0345" w:rsidP="00EF26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Руководитель коллектива не должен находиться в административной подчиненности у членов коллектива.</w:t>
      </w:r>
    </w:p>
    <w:p w:rsidR="00CC0345" w:rsidRDefault="00CC0345" w:rsidP="00EF26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1606EC" w:rsidRDefault="001606EC" w:rsidP="00EF26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6EC" w:rsidRDefault="001606EC" w:rsidP="00EF26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6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Правила реализации проекта и использования гранта</w:t>
      </w:r>
    </w:p>
    <w:p w:rsidR="00EF2671" w:rsidRPr="001606EC" w:rsidRDefault="00EF2671" w:rsidP="00EF26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6EC" w:rsidRPr="001606EC" w:rsidRDefault="001606EC" w:rsidP="00EF26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должен быть реализован с использованием имеющейся в автономной некоммерческой образовательной организации высшего образования «Научно-технологический университет «Сириус» (далее – НТУ «Сириус») инфраструктуры: </w:t>
      </w:r>
      <w:r w:rsidRPr="00160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менее 3 месяцев и не более 6 месяцев в год</w:t>
      </w:r>
      <w:r w:rsidRPr="0016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члены коллектива должны реализовывать проект на базе НТУ «Сириус».</w:t>
      </w:r>
    </w:p>
    <w:p w:rsidR="001606EC" w:rsidRPr="001606EC" w:rsidRDefault="001606EC" w:rsidP="00EF26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 проекта на базе НТУ «Сириус» должны быть согласованы с Образовательным Фондом «Талант и успех».</w:t>
      </w:r>
    </w:p>
    <w:p w:rsidR="001606EC" w:rsidRPr="001606EC" w:rsidRDefault="001606EC" w:rsidP="00EF26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Фонд «Талант и успех» на время проведения исследования по проекту на базе НТУ «Сириус» предоставляет победителям конкурса проживание, доступ к оборудованию и инфраструктуре НТУ «Сириус».</w:t>
      </w:r>
    </w:p>
    <w:p w:rsidR="001606EC" w:rsidRPr="00CC0345" w:rsidRDefault="001606EC" w:rsidP="00CC03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671" w:rsidRPr="00EF2671" w:rsidRDefault="00EF2671" w:rsidP="00EF2671">
      <w:pPr>
        <w:jc w:val="both"/>
        <w:rPr>
          <w:rFonts w:ascii="Times New Roman" w:hAnsi="Times New Roman" w:cs="Times New Roman"/>
        </w:rPr>
      </w:pPr>
      <w:r w:rsidRPr="00EF2671">
        <w:rPr>
          <w:rFonts w:ascii="Times New Roman" w:hAnsi="Times New Roman" w:cs="Times New Roman"/>
          <w:b/>
        </w:rPr>
        <w:t>Форма проведения конкурса:</w:t>
      </w:r>
      <w:r w:rsidRPr="00EF2671">
        <w:rPr>
          <w:rFonts w:ascii="Times New Roman" w:hAnsi="Times New Roman" w:cs="Times New Roman"/>
        </w:rPr>
        <w:t xml:space="preserve"> путем подачи заявок в электронном виде в Комплексной информационно-аналитической системе РФФИ (КИАС РФФИ).</w:t>
      </w:r>
    </w:p>
    <w:p w:rsidR="00EF2671" w:rsidRPr="00EF2671" w:rsidRDefault="00EF2671" w:rsidP="00EF2671">
      <w:pPr>
        <w:rPr>
          <w:rFonts w:ascii="Times New Roman" w:hAnsi="Times New Roman" w:cs="Times New Roman"/>
        </w:rPr>
      </w:pPr>
      <w:r w:rsidRPr="00EF2671">
        <w:rPr>
          <w:rFonts w:ascii="Times New Roman" w:hAnsi="Times New Roman" w:cs="Times New Roman"/>
        </w:rPr>
        <w:t xml:space="preserve">Итоги конкурса будут размещены на сайте РФФИ до </w:t>
      </w:r>
      <w:r w:rsidR="005321B8">
        <w:rPr>
          <w:rFonts w:ascii="Times New Roman" w:hAnsi="Times New Roman" w:cs="Times New Roman"/>
        </w:rPr>
        <w:t>13</w:t>
      </w:r>
      <w:r w:rsidRPr="00EF2671">
        <w:rPr>
          <w:rFonts w:ascii="Times New Roman" w:hAnsi="Times New Roman" w:cs="Times New Roman"/>
        </w:rPr>
        <w:t xml:space="preserve"> </w:t>
      </w:r>
      <w:r w:rsidR="005321B8">
        <w:rPr>
          <w:rFonts w:ascii="Times New Roman" w:hAnsi="Times New Roman" w:cs="Times New Roman"/>
        </w:rPr>
        <w:t>ноября</w:t>
      </w:r>
      <w:r w:rsidRPr="00EF2671">
        <w:rPr>
          <w:rFonts w:ascii="Times New Roman" w:hAnsi="Times New Roman" w:cs="Times New Roman"/>
        </w:rPr>
        <w:t xml:space="preserve"> 2019 года.</w:t>
      </w:r>
    </w:p>
    <w:p w:rsidR="00EF2671" w:rsidRPr="00EF2671" w:rsidRDefault="00EF2671" w:rsidP="00EF2671">
      <w:pPr>
        <w:rPr>
          <w:rFonts w:ascii="Times New Roman" w:hAnsi="Times New Roman" w:cs="Times New Roman"/>
          <w:b/>
          <w:sz w:val="24"/>
          <w:szCs w:val="24"/>
        </w:rPr>
      </w:pPr>
      <w:r w:rsidRPr="00EF2671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</w:t>
      </w:r>
      <w:r w:rsidRPr="00EF2671">
        <w:rPr>
          <w:rFonts w:ascii="Times New Roman" w:hAnsi="Times New Roman" w:cs="Times New Roman"/>
          <w:sz w:val="24"/>
          <w:szCs w:val="24"/>
        </w:rPr>
        <w:t xml:space="preserve"> </w:t>
      </w:r>
      <w:r w:rsidRPr="00EF2671">
        <w:rPr>
          <w:rFonts w:ascii="Times New Roman" w:hAnsi="Times New Roman" w:cs="Times New Roman"/>
          <w:b/>
          <w:sz w:val="24"/>
          <w:szCs w:val="24"/>
        </w:rPr>
        <w:t xml:space="preserve">на сайте РФФИ: </w:t>
      </w:r>
      <w:hyperlink r:id="rId5" w:history="1">
        <w:r w:rsidRPr="00EF2671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https://www.rfbr.ru/rffi/ru/contest/n_812/o_2095160</w:t>
        </w:r>
      </w:hyperlink>
    </w:p>
    <w:p w:rsidR="00EF2671" w:rsidRPr="00EF2671" w:rsidRDefault="00EF2671" w:rsidP="00FB00F0">
      <w:pPr>
        <w:jc w:val="both"/>
        <w:rPr>
          <w:rFonts w:ascii="Times New Roman" w:hAnsi="Times New Roman" w:cs="Times New Roman"/>
          <w:sz w:val="24"/>
          <w:szCs w:val="24"/>
        </w:rPr>
      </w:pPr>
      <w:r w:rsidRPr="00EF2671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EF2671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EF2671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EF2671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EF2671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EF2671" w:rsidRPr="00EF2671" w:rsidRDefault="00EF2671" w:rsidP="00FB00F0">
      <w:pPr>
        <w:jc w:val="both"/>
        <w:rPr>
          <w:rFonts w:ascii="Times New Roman" w:hAnsi="Times New Roman" w:cs="Times New Roman"/>
          <w:sz w:val="24"/>
          <w:szCs w:val="24"/>
        </w:rPr>
      </w:pPr>
      <w:r w:rsidRPr="00EF2671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EF267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F2671">
        <w:rPr>
          <w:rFonts w:ascii="Times New Roman" w:hAnsi="Times New Roman" w:cs="Times New Roman"/>
          <w:b/>
          <w:sz w:val="24"/>
          <w:szCs w:val="24"/>
        </w:rPr>
        <w:t>0 сентября 2019 года</w:t>
      </w:r>
      <w:r w:rsidRPr="00EF2671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EF2671" w:rsidRPr="00EF2671" w:rsidRDefault="00EF2671" w:rsidP="00EF2671">
      <w:pPr>
        <w:jc w:val="both"/>
        <w:rPr>
          <w:rFonts w:ascii="Times New Roman" w:hAnsi="Times New Roman" w:cs="Times New Roman"/>
          <w:sz w:val="24"/>
          <w:szCs w:val="24"/>
        </w:rPr>
      </w:pPr>
      <w:r w:rsidRPr="00EF2671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EF267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F2671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EF2671" w:rsidRPr="00EF2671" w:rsidRDefault="00EF2671" w:rsidP="00EF2671">
      <w:pPr>
        <w:jc w:val="both"/>
        <w:rPr>
          <w:rFonts w:ascii="Times New Roman" w:hAnsi="Times New Roman" w:cs="Times New Roman"/>
          <w:sz w:val="24"/>
          <w:szCs w:val="24"/>
        </w:rPr>
      </w:pPr>
      <w:r w:rsidRPr="00EF2671">
        <w:rPr>
          <w:rFonts w:ascii="Times New Roman" w:hAnsi="Times New Roman" w:cs="Times New Roman"/>
          <w:sz w:val="24"/>
          <w:szCs w:val="24"/>
        </w:rPr>
        <w:t>toy@spbstu.ru</w:t>
      </w:r>
      <w:bookmarkStart w:id="0" w:name="_GoBack"/>
      <w:bookmarkEnd w:id="0"/>
    </w:p>
    <w:p w:rsidR="00EF2671" w:rsidRPr="00EF2671" w:rsidRDefault="00EF2671" w:rsidP="00EF2671">
      <w:pPr>
        <w:jc w:val="both"/>
        <w:rPr>
          <w:rFonts w:ascii="Times New Roman" w:hAnsi="Times New Roman" w:cs="Times New Roman"/>
          <w:sz w:val="24"/>
          <w:szCs w:val="24"/>
        </w:rPr>
      </w:pPr>
      <w:r w:rsidRPr="00EF2671">
        <w:rPr>
          <w:rFonts w:ascii="Times New Roman" w:hAnsi="Times New Roman" w:cs="Times New Roman"/>
          <w:sz w:val="24"/>
          <w:szCs w:val="24"/>
        </w:rPr>
        <w:t>+7 (812) 534-33-02</w:t>
      </w:r>
    </w:p>
    <w:p w:rsidR="00EF2671" w:rsidRPr="00EF2671" w:rsidRDefault="00EF2671" w:rsidP="00EF2671">
      <w:pPr>
        <w:jc w:val="right"/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F2671" w:rsidRPr="00EF2671" w:rsidRDefault="00EF2671" w:rsidP="00EF2671">
      <w:pPr>
        <w:jc w:val="right"/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EF2671" w:rsidRPr="00EF2671" w:rsidRDefault="00EF2671" w:rsidP="00EF2671">
      <w:pPr>
        <w:rPr>
          <w:rFonts w:ascii="Calibri" w:hAnsi="Calibri"/>
          <w:sz w:val="28"/>
          <w:szCs w:val="28"/>
        </w:rPr>
      </w:pPr>
    </w:p>
    <w:p w:rsidR="00EF2671" w:rsidRPr="00EF2671" w:rsidRDefault="00EF2671" w:rsidP="00EF267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2671">
        <w:rPr>
          <w:rFonts w:ascii="Times New Roman" w:hAnsi="Times New Roman"/>
          <w:sz w:val="28"/>
          <w:szCs w:val="28"/>
        </w:rPr>
        <w:t>Заявка</w:t>
      </w:r>
    </w:p>
    <w:p w:rsidR="00EF2671" w:rsidRPr="00EF2671" w:rsidRDefault="00EF2671" w:rsidP="00EF2671">
      <w:pPr>
        <w:jc w:val="center"/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EF2671" w:rsidRPr="00EF2671" w:rsidRDefault="00EF2671" w:rsidP="00EF2671">
      <w:pPr>
        <w:jc w:val="center"/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EF2671" w:rsidRPr="00EF2671" w:rsidRDefault="00EF2671" w:rsidP="00EF2671">
      <w:pPr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EF2671" w:rsidRPr="00EF2671" w:rsidRDefault="00EF2671" w:rsidP="00EF2671">
      <w:pPr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EF2671" w:rsidRPr="00EF2671" w:rsidRDefault="00EF2671" w:rsidP="00EF267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EF2671" w:rsidRPr="00EF2671" w:rsidTr="00083A93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71" w:rsidRPr="00EF2671" w:rsidRDefault="00EF2671" w:rsidP="00EF2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71" w:rsidRPr="00EF2671" w:rsidRDefault="00EF2671" w:rsidP="00EF2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71" w:rsidRPr="00EF2671" w:rsidRDefault="00EF2671" w:rsidP="00EF2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71" w:rsidRPr="00EF2671" w:rsidRDefault="00EF2671" w:rsidP="00EF2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71" w:rsidRPr="00EF2671" w:rsidRDefault="00EF2671" w:rsidP="00EF2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71" w:rsidRPr="00EF2671" w:rsidRDefault="00EF2671" w:rsidP="00EF2671">
            <w:pPr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EF2671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EF2671">
              <w:rPr>
                <w:rFonts w:ascii="Times New Roman" w:hAnsi="Times New Roman"/>
                <w:szCs w:val="24"/>
              </w:rPr>
              <w:t>-</w:t>
            </w:r>
            <w:r w:rsidRPr="00EF2671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EF2671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71" w:rsidRPr="00EF2671" w:rsidRDefault="00EF2671" w:rsidP="00EF2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Состав исполнителей</w:t>
            </w:r>
            <w:r w:rsidRPr="00EF2671">
              <w:rPr>
                <w:rFonts w:ascii="Calibri" w:hAnsi="Calibri"/>
                <w:szCs w:val="24"/>
              </w:rPr>
              <w:t xml:space="preserve"> </w:t>
            </w:r>
            <w:r w:rsidRPr="00EF2671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EF2671" w:rsidRPr="00EF2671" w:rsidTr="00083A93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1" w:rsidRPr="00EF2671" w:rsidRDefault="00EF2671" w:rsidP="00EF2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1" w:rsidRPr="00EF2671" w:rsidRDefault="00EF2671" w:rsidP="00EF2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1" w:rsidRPr="00EF2671" w:rsidRDefault="00EF2671" w:rsidP="00EF2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1" w:rsidRPr="00EF2671" w:rsidRDefault="00EF2671" w:rsidP="00EF2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1" w:rsidRPr="00EF2671" w:rsidRDefault="00EF2671" w:rsidP="00EF2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1" w:rsidRPr="00EF2671" w:rsidRDefault="00EF2671" w:rsidP="00EF2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1" w:rsidRPr="00EF2671" w:rsidRDefault="00EF2671" w:rsidP="00EF2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F2671" w:rsidRPr="00EF2671" w:rsidRDefault="00EF2671" w:rsidP="00EF2671">
      <w:pPr>
        <w:rPr>
          <w:rFonts w:ascii="Times New Roman" w:hAnsi="Times New Roman"/>
          <w:sz w:val="28"/>
          <w:szCs w:val="28"/>
        </w:rPr>
      </w:pPr>
    </w:p>
    <w:p w:rsidR="00EF2671" w:rsidRPr="00EF2671" w:rsidRDefault="00EF2671" w:rsidP="00EF2671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EF2671" w:rsidRPr="00EF2671" w:rsidRDefault="00EF2671" w:rsidP="00EF2671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EF2671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EF2671" w:rsidRPr="00EF2671" w:rsidRDefault="00EF2671" w:rsidP="00EF2671">
      <w:pPr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Директор Института</w:t>
      </w:r>
    </w:p>
    <w:p w:rsidR="00EF2671" w:rsidRPr="00EF2671" w:rsidRDefault="00EF2671" w:rsidP="00EF2671">
      <w:pPr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Дата</w:t>
      </w:r>
    </w:p>
    <w:p w:rsidR="00EF2671" w:rsidRPr="00EF2671" w:rsidRDefault="00EF2671" w:rsidP="00EF2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671" w:rsidRPr="00EF2671" w:rsidRDefault="00EF2671" w:rsidP="00EF2671">
      <w:pPr>
        <w:rPr>
          <w:rFonts w:ascii="Times New Roman" w:hAnsi="Times New Roman" w:cs="Times New Roman"/>
        </w:rPr>
      </w:pPr>
    </w:p>
    <w:p w:rsidR="00EF2671" w:rsidRPr="00EF2671" w:rsidRDefault="00EF2671" w:rsidP="00EF2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671" w:rsidRPr="00EF2671" w:rsidRDefault="00EF2671" w:rsidP="00EF2671">
      <w:pPr>
        <w:jc w:val="both"/>
        <w:rPr>
          <w:rFonts w:ascii="Times New Roman" w:hAnsi="Times New Roman" w:cs="Times New Roman"/>
          <w:color w:val="5B595B"/>
        </w:rPr>
      </w:pPr>
    </w:p>
    <w:p w:rsidR="00EF2671" w:rsidRPr="00EF2671" w:rsidRDefault="00EF2671" w:rsidP="00EF2671">
      <w:pPr>
        <w:jc w:val="both"/>
        <w:rPr>
          <w:rFonts w:ascii="Times New Roman" w:hAnsi="Times New Roman" w:cs="Times New Roman"/>
          <w:color w:val="5B595B"/>
        </w:rPr>
      </w:pPr>
    </w:p>
    <w:p w:rsidR="00EF2671" w:rsidRPr="00EF2671" w:rsidRDefault="00EF2671" w:rsidP="00EF2671">
      <w:pPr>
        <w:jc w:val="both"/>
        <w:rPr>
          <w:rFonts w:ascii="Times New Roman" w:hAnsi="Times New Roman" w:cs="Times New Roman"/>
        </w:rPr>
      </w:pPr>
    </w:p>
    <w:p w:rsidR="00EF2671" w:rsidRPr="00EF2671" w:rsidRDefault="00EF2671" w:rsidP="00EF2671">
      <w:pPr>
        <w:rPr>
          <w:rFonts w:ascii="Times New Roman" w:hAnsi="Times New Roman" w:cs="Times New Roman"/>
        </w:rPr>
      </w:pPr>
    </w:p>
    <w:p w:rsidR="00EF2671" w:rsidRPr="00EF2671" w:rsidRDefault="00EF2671" w:rsidP="00EF26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345" w:rsidRPr="008A5859" w:rsidRDefault="00CC0345" w:rsidP="00EF26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0345" w:rsidRPr="008A5859" w:rsidSect="008B058F">
      <w:pgSz w:w="11906" w:h="16838"/>
      <w:pgMar w:top="28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6BE"/>
    <w:multiLevelType w:val="multilevel"/>
    <w:tmpl w:val="32EA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E2D9A"/>
    <w:multiLevelType w:val="multilevel"/>
    <w:tmpl w:val="BFF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A0A4F"/>
    <w:multiLevelType w:val="multilevel"/>
    <w:tmpl w:val="4CD4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C18FB"/>
    <w:multiLevelType w:val="multilevel"/>
    <w:tmpl w:val="1F10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030ED"/>
    <w:multiLevelType w:val="multilevel"/>
    <w:tmpl w:val="4366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A5543"/>
    <w:multiLevelType w:val="multilevel"/>
    <w:tmpl w:val="4786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EA0534"/>
    <w:multiLevelType w:val="multilevel"/>
    <w:tmpl w:val="9728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7E1B86"/>
    <w:multiLevelType w:val="multilevel"/>
    <w:tmpl w:val="464A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B1295B"/>
    <w:multiLevelType w:val="multilevel"/>
    <w:tmpl w:val="8B8E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FD57C5"/>
    <w:multiLevelType w:val="multilevel"/>
    <w:tmpl w:val="D5F2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6F"/>
    <w:rsid w:val="001606EC"/>
    <w:rsid w:val="005321B8"/>
    <w:rsid w:val="005B1859"/>
    <w:rsid w:val="006306C7"/>
    <w:rsid w:val="008A5859"/>
    <w:rsid w:val="008B058F"/>
    <w:rsid w:val="008F2906"/>
    <w:rsid w:val="00977F6F"/>
    <w:rsid w:val="00CC0345"/>
    <w:rsid w:val="00D8444F"/>
    <w:rsid w:val="00EF2671"/>
    <w:rsid w:val="00FB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B1A2"/>
  <w15:chartTrackingRefBased/>
  <w15:docId w15:val="{EBA046A8-7BCD-41CE-AA26-D412A6AB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345"/>
    <w:rPr>
      <w:b/>
      <w:bCs/>
    </w:rPr>
  </w:style>
  <w:style w:type="paragraph" w:styleId="a4">
    <w:name w:val="Normal (Web)"/>
    <w:basedOn w:val="a"/>
    <w:uiPriority w:val="99"/>
    <w:semiHidden/>
    <w:unhideWhenUsed/>
    <w:rsid w:val="00CC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58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2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fbr.ru/rffi/ru/contest/n_812/o_20951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23</cp:revision>
  <dcterms:created xsi:type="dcterms:W3CDTF">2019-09-06T10:20:00Z</dcterms:created>
  <dcterms:modified xsi:type="dcterms:W3CDTF">2019-09-06T13:39:00Z</dcterms:modified>
</cp:coreProperties>
</file>