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04" w:rsidRPr="002B05FA" w:rsidRDefault="00487C04" w:rsidP="002B05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</w:t>
      </w:r>
      <w:r w:rsid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РФФИ </w:t>
      </w:r>
      <w:bookmarkStart w:id="0" w:name="_GoBack"/>
      <w:bookmarkEnd w:id="0"/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лучшие проекты фундаментальных научных исследований по теме «Микрочастицы в атмосфере, </w:t>
      </w:r>
      <w:proofErr w:type="spellStart"/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педосфере</w:t>
      </w:r>
      <w:proofErr w:type="spellEnd"/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гидросфере: идентификация источников, экологический риск, социально-экономический ущерб и влияние на здоровье населения (Микромир)»</w:t>
      </w:r>
    </w:p>
    <w:p w:rsidR="00487C04" w:rsidRPr="002B05FA" w:rsidRDefault="00487C04" w:rsidP="00487C0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«Микромир»</w:t>
      </w:r>
    </w:p>
    <w:p w:rsidR="00487C04" w:rsidRPr="002B05FA" w:rsidRDefault="00487C04" w:rsidP="002B05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исследований, осуществляемых учеными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487C04" w:rsidRPr="002B05FA" w:rsidRDefault="00487C04" w:rsidP="002B05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проекту</w:t>
      </w:r>
    </w:p>
    <w:p w:rsidR="00487C04" w:rsidRPr="002B05FA" w:rsidRDefault="00487C04" w:rsidP="002B05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конкурсный отбор должны быть представлены проекты фундаментальных исследований по следующим тематическим направлениям (рубрикатору конкурса):</w:t>
      </w: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87C04" w:rsidRPr="002B05FA" w:rsidRDefault="00487C04" w:rsidP="002B05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 количественной оценки вклада источников загрязнения микрочастиц органическими и неорганическими </w:t>
      </w:r>
      <w:proofErr w:type="spellStart"/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поллютантами</w:t>
      </w:r>
      <w:proofErr w:type="spellEnd"/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7C04" w:rsidRPr="002B05FA" w:rsidRDefault="00487C04" w:rsidP="002B05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Микрочастицы в атмосфере, гидросфере и </w:t>
      </w:r>
      <w:proofErr w:type="spellStart"/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педосфере</w:t>
      </w:r>
      <w:proofErr w:type="spellEnd"/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экологическое значение и оценка загрязнения;</w:t>
      </w:r>
    </w:p>
    <w:p w:rsidR="00487C04" w:rsidRPr="002B05FA" w:rsidRDefault="00487C04" w:rsidP="002B05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Экологические и климатические последствия эмиссии микрочастиц в атмосферу;</w:t>
      </w:r>
    </w:p>
    <w:p w:rsidR="00487C04" w:rsidRPr="002B05FA" w:rsidRDefault="00487C04" w:rsidP="002B05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Микрочастицы в окружающей среде крупных городов: экологический риск и здоровье населения;</w:t>
      </w:r>
    </w:p>
    <w:p w:rsidR="00487C04" w:rsidRPr="002B05FA" w:rsidRDefault="00487C04" w:rsidP="002B05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Социально-экономический ущерб от загрязнения микрочастицами среды обитания человека.</w:t>
      </w:r>
    </w:p>
    <w:p w:rsidR="002B05FA" w:rsidRPr="002B05FA" w:rsidRDefault="002B05FA" w:rsidP="002B05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Максимальный размер гранта: 6 миллионов рублей в год.</w:t>
      </w:r>
    </w:p>
    <w:p w:rsidR="002B05FA" w:rsidRPr="002B05FA" w:rsidRDefault="002B05FA" w:rsidP="002B05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размер гранта: 3 миллиона рублей в год.</w:t>
      </w:r>
    </w:p>
    <w:p w:rsidR="002B05FA" w:rsidRPr="002B05FA" w:rsidRDefault="002B05FA" w:rsidP="002B05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реализации проекта: 3 года.</w:t>
      </w:r>
    </w:p>
    <w:p w:rsidR="00487C04" w:rsidRPr="002B05FA" w:rsidRDefault="00487C04" w:rsidP="002B0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Заявленное в проекте исследование должно быть фундаментальным.</w:t>
      </w:r>
    </w:p>
    <w:p w:rsidR="00487C04" w:rsidRPr="002B05FA" w:rsidRDefault="00487C04" w:rsidP="002B0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Заявленное в проекте исследование должно соответствовать теме конкурса, приведенной в аннотации.</w:t>
      </w:r>
    </w:p>
    <w:p w:rsidR="00487C04" w:rsidRPr="002B05FA" w:rsidRDefault="00487C04" w:rsidP="002B0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подведения итогов конкурса проект не должен быть подан на другой конкурс РФФИ.</w:t>
      </w:r>
    </w:p>
    <w:p w:rsidR="00487C04" w:rsidRDefault="00487C04" w:rsidP="002B0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B0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2B05FA" w:rsidRPr="002B05FA" w:rsidRDefault="002B05FA" w:rsidP="002B0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C04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2B05FA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  <w:r w:rsidR="002B05FA">
        <w:rPr>
          <w:rStyle w:val="a3"/>
          <w:color w:val="000000"/>
          <w:bdr w:val="none" w:sz="0" w:space="0" w:color="auto" w:frame="1"/>
        </w:rPr>
        <w:t>:</w:t>
      </w:r>
    </w:p>
    <w:p w:rsidR="002B05FA" w:rsidRPr="002B05FA" w:rsidRDefault="002B05FA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t xml:space="preserve">1. В конкурсе могут участвовать коллективы численностью </w:t>
      </w:r>
      <w:r w:rsidRPr="002B05FA">
        <w:rPr>
          <w:b/>
          <w:color w:val="000000"/>
        </w:rPr>
        <w:t>не менее 2 человек</w:t>
      </w:r>
      <w:r w:rsidRPr="002B05FA">
        <w:rPr>
          <w:color w:val="000000"/>
        </w:rPr>
        <w:t xml:space="preserve"> и </w:t>
      </w:r>
      <w:r w:rsidRPr="002B05FA">
        <w:rPr>
          <w:b/>
          <w:color w:val="000000"/>
        </w:rPr>
        <w:t>не более 10 человек</w:t>
      </w:r>
      <w:r w:rsidRPr="002B05FA">
        <w:rPr>
          <w:color w:val="000000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</w:t>
      </w:r>
      <w:r w:rsidRPr="002B05FA">
        <w:rPr>
          <w:b/>
          <w:color w:val="000000"/>
        </w:rPr>
        <w:t>оформивших Согласие на признание электронных документов, подписанных в КИАС РФФИ простой электронной подписью</w:t>
      </w:r>
      <w:r w:rsidRPr="002B05FA">
        <w:rPr>
          <w:color w:val="000000"/>
        </w:rPr>
        <w:t>, равнозначными документам, составленным на бумажных носителях) по правилам РФФИ.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t xml:space="preserve">2. Физические лица, указанные в пункте </w:t>
      </w:r>
      <w:r w:rsidR="002B05FA">
        <w:rPr>
          <w:color w:val="000000"/>
        </w:rPr>
        <w:t>1</w:t>
      </w:r>
      <w:r w:rsidRPr="002B05FA">
        <w:rPr>
          <w:color w:val="000000"/>
        </w:rPr>
        <w:t>, могут входить в состав только одного коллектива для участия в конкурсе.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t xml:space="preserve">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  <w:r w:rsidR="002B05FA">
        <w:rPr>
          <w:rStyle w:val="a3"/>
          <w:color w:val="000000"/>
          <w:bdr w:val="none" w:sz="0" w:space="0" w:color="auto" w:frame="1"/>
        </w:rPr>
        <w:t>: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lastRenderedPageBreak/>
        <w:t>1. Руководитель коллектива не должен находиться в административной подчиненности у членов коллектива.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487C04" w:rsidRPr="002B05FA" w:rsidRDefault="00487C04" w:rsidP="002B05F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05FA">
        <w:rPr>
          <w:color w:val="000000"/>
        </w:rPr>
        <w:t>3</w:t>
      </w:r>
      <w:r w:rsidRPr="002B05FA">
        <w:rPr>
          <w:color w:val="000000"/>
        </w:rPr>
        <w:t>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487C04" w:rsidRPr="002B05FA" w:rsidRDefault="00487C04" w:rsidP="002B05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7F82" w:rsidRPr="002B05FA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2B05FA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E77F82" w:rsidRPr="002B05FA" w:rsidRDefault="00E77F82" w:rsidP="002B0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FA">
        <w:rPr>
          <w:rFonts w:ascii="Times New Roman" w:hAnsi="Times New Roman" w:cs="Times New Roman"/>
          <w:b/>
          <w:sz w:val="24"/>
          <w:szCs w:val="24"/>
        </w:rPr>
        <w:t xml:space="preserve">Итоги конкурса </w:t>
      </w:r>
      <w:r w:rsidRPr="002B05FA">
        <w:rPr>
          <w:rFonts w:ascii="Times New Roman" w:hAnsi="Times New Roman" w:cs="Times New Roman"/>
          <w:sz w:val="24"/>
          <w:szCs w:val="24"/>
        </w:rPr>
        <w:t xml:space="preserve">будут размещены на сайте РФФИ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B05FA">
        <w:rPr>
          <w:rFonts w:ascii="Times New Roman" w:hAnsi="Times New Roman" w:cs="Times New Roman"/>
          <w:b/>
          <w:sz w:val="24"/>
          <w:szCs w:val="24"/>
        </w:rPr>
        <w:t>15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ноября 2019 года.</w:t>
      </w:r>
    </w:p>
    <w:p w:rsidR="002B05FA" w:rsidRPr="002B05FA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</w:t>
      </w:r>
      <w:r w:rsidRPr="002B05FA">
        <w:rPr>
          <w:rFonts w:ascii="Times New Roman" w:hAnsi="Times New Roman" w:cs="Times New Roman"/>
          <w:sz w:val="24"/>
          <w:szCs w:val="24"/>
        </w:rPr>
        <w:t xml:space="preserve">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на сайте РФФИ: </w:t>
      </w:r>
      <w:hyperlink r:id="rId5" w:history="1">
        <w:r w:rsidR="002B05FA" w:rsidRPr="002B05FA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https://www.rfbr.ru/rffi/ru/contest/n_812/o_2096160</w:t>
        </w:r>
      </w:hyperlink>
    </w:p>
    <w:p w:rsidR="00E77F82" w:rsidRPr="002B05FA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B05FA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2B05FA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E77F82" w:rsidRPr="002B05FA" w:rsidRDefault="00E77F82" w:rsidP="002B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B05FA">
        <w:rPr>
          <w:rFonts w:ascii="Times New Roman" w:hAnsi="Times New Roman" w:cs="Times New Roman"/>
          <w:b/>
          <w:sz w:val="24"/>
          <w:szCs w:val="24"/>
        </w:rPr>
        <w:t>7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5FA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E77F82" w:rsidRPr="002B05FA" w:rsidRDefault="00E77F82" w:rsidP="002B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E77F82" w:rsidRPr="002B05FA" w:rsidRDefault="00E77F82" w:rsidP="002B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E77F82" w:rsidRPr="002B05FA" w:rsidRDefault="00E77F82" w:rsidP="002B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p w:rsidR="00E77F82" w:rsidRPr="002B05FA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2B0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E77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Default="00E77F82" w:rsidP="00E77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82" w:rsidRPr="00EF2671" w:rsidRDefault="00E77F82" w:rsidP="00E77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2B05FA" w:rsidRDefault="002B05FA" w:rsidP="00E77F82">
      <w:pPr>
        <w:jc w:val="right"/>
        <w:rPr>
          <w:rFonts w:ascii="Times New Roman" w:hAnsi="Times New Roman"/>
          <w:sz w:val="28"/>
          <w:szCs w:val="28"/>
        </w:rPr>
      </w:pPr>
    </w:p>
    <w:p w:rsidR="00E77F82" w:rsidRPr="00EF2671" w:rsidRDefault="00E77F82" w:rsidP="00E77F82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77F82" w:rsidRPr="00EF2671" w:rsidRDefault="00E77F82" w:rsidP="00E77F82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77F82" w:rsidRPr="00EF2671" w:rsidRDefault="00E77F82" w:rsidP="00E77F82">
      <w:pPr>
        <w:rPr>
          <w:rFonts w:ascii="Calibri" w:hAnsi="Calibri"/>
          <w:sz w:val="28"/>
          <w:szCs w:val="28"/>
        </w:rPr>
      </w:pPr>
    </w:p>
    <w:p w:rsidR="00E77F82" w:rsidRPr="00EF2671" w:rsidRDefault="00E77F82" w:rsidP="00E77F8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E77F82" w:rsidRPr="00EF2671" w:rsidRDefault="00E77F82" w:rsidP="00E77F82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77F82" w:rsidRPr="00EF2671" w:rsidRDefault="00E77F82" w:rsidP="00E77F82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77F82" w:rsidRPr="00EF2671" w:rsidRDefault="00E77F82" w:rsidP="00E77F82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77F82" w:rsidRPr="00EF2671" w:rsidRDefault="00E77F82" w:rsidP="00E77F82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E77F82" w:rsidRPr="00EF2671" w:rsidRDefault="00E77F82" w:rsidP="00E77F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77F82" w:rsidRPr="00EF2671" w:rsidTr="00044A7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77F82" w:rsidRPr="00EF2671" w:rsidTr="00044A7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2" w:rsidRPr="00EF2671" w:rsidRDefault="00E77F82" w:rsidP="00044A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7F82" w:rsidRPr="00EF2671" w:rsidRDefault="00E77F82" w:rsidP="00E77F82">
      <w:pPr>
        <w:rPr>
          <w:rFonts w:ascii="Times New Roman" w:hAnsi="Times New Roman"/>
          <w:sz w:val="28"/>
          <w:szCs w:val="28"/>
        </w:rPr>
      </w:pPr>
    </w:p>
    <w:p w:rsidR="00E77F82" w:rsidRPr="00EF2671" w:rsidRDefault="00E77F82" w:rsidP="00E77F8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77F82" w:rsidRPr="00EF2671" w:rsidRDefault="00E77F82" w:rsidP="00E77F8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77F82" w:rsidRPr="00EF2671" w:rsidRDefault="00E77F82" w:rsidP="00E77F82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E77F82" w:rsidRPr="00EF2671" w:rsidRDefault="00E77F82" w:rsidP="00E77F82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E77F82" w:rsidRPr="00EF2671" w:rsidRDefault="00E77F82" w:rsidP="00E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82" w:rsidRPr="00EF2671" w:rsidRDefault="00E77F82" w:rsidP="00E77F82">
      <w:pPr>
        <w:rPr>
          <w:rFonts w:ascii="Times New Roman" w:hAnsi="Times New Roman" w:cs="Times New Roman"/>
        </w:rPr>
      </w:pPr>
    </w:p>
    <w:p w:rsidR="00E77F82" w:rsidRPr="00EF2671" w:rsidRDefault="00E77F82" w:rsidP="00E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F82" w:rsidRPr="00EF2671" w:rsidRDefault="00E77F82" w:rsidP="00E77F82">
      <w:pPr>
        <w:jc w:val="both"/>
        <w:rPr>
          <w:rFonts w:ascii="Times New Roman" w:hAnsi="Times New Roman" w:cs="Times New Roman"/>
          <w:color w:val="5B595B"/>
        </w:rPr>
      </w:pPr>
    </w:p>
    <w:p w:rsidR="00E77F82" w:rsidRPr="00EF2671" w:rsidRDefault="00E77F82" w:rsidP="00E77F82">
      <w:pPr>
        <w:jc w:val="both"/>
        <w:rPr>
          <w:rFonts w:ascii="Times New Roman" w:hAnsi="Times New Roman" w:cs="Times New Roman"/>
          <w:color w:val="5B595B"/>
        </w:rPr>
      </w:pPr>
    </w:p>
    <w:p w:rsidR="00E77F82" w:rsidRPr="00EF2671" w:rsidRDefault="00E77F82" w:rsidP="00E77F82">
      <w:pPr>
        <w:jc w:val="both"/>
        <w:rPr>
          <w:rFonts w:ascii="Times New Roman" w:hAnsi="Times New Roman" w:cs="Times New Roman"/>
        </w:rPr>
      </w:pPr>
    </w:p>
    <w:p w:rsidR="00E77F82" w:rsidRPr="00EF2671" w:rsidRDefault="00E77F82" w:rsidP="00E77F82">
      <w:pPr>
        <w:rPr>
          <w:rFonts w:ascii="Times New Roman" w:hAnsi="Times New Roman" w:cs="Times New Roman"/>
        </w:rPr>
      </w:pPr>
    </w:p>
    <w:p w:rsidR="00E77F82" w:rsidRPr="00EF2671" w:rsidRDefault="00E77F82" w:rsidP="00E77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82" w:rsidRPr="00487C04" w:rsidRDefault="00E77F82" w:rsidP="00487C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F82" w:rsidRPr="00487C04" w:rsidSect="002B0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6760"/>
    <w:multiLevelType w:val="hybridMultilevel"/>
    <w:tmpl w:val="4F4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7"/>
    <w:rsid w:val="00051527"/>
    <w:rsid w:val="002B05FA"/>
    <w:rsid w:val="003F28C7"/>
    <w:rsid w:val="00487C04"/>
    <w:rsid w:val="00E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C827"/>
  <w15:chartTrackingRefBased/>
  <w15:docId w15:val="{AE982968-8FBE-4A4D-B7AC-72CCFED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C04"/>
    <w:rPr>
      <w:b/>
      <w:bCs/>
    </w:rPr>
  </w:style>
  <w:style w:type="paragraph" w:styleId="a4">
    <w:name w:val="Normal (Web)"/>
    <w:basedOn w:val="a"/>
    <w:uiPriority w:val="99"/>
    <w:semiHidden/>
    <w:unhideWhenUsed/>
    <w:rsid w:val="004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F8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6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2019-09-20T09:39:00Z</dcterms:created>
  <dcterms:modified xsi:type="dcterms:W3CDTF">2019-09-20T10:09:00Z</dcterms:modified>
</cp:coreProperties>
</file>