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050D" w14:textId="77777777" w:rsidR="00160055" w:rsidRDefault="00160055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гранта в форме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субсидии:</w:t>
      </w:r>
    </w:p>
    <w:p w14:paraId="696EC26D" w14:textId="793EA585" w:rsidR="00160055" w:rsidRDefault="00160055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№</w:t>
      </w:r>
      <w:r>
        <w:t xml:space="preserve"> </w:t>
      </w:r>
      <w:r w:rsidR="00935A84" w:rsidRP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075-15-2019-1317</w:t>
      </w:r>
      <w:r w:rsid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от </w:t>
      </w:r>
      <w:r w:rsidR="00935A84" w:rsidRP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18.06.2019</w:t>
      </w:r>
    </w:p>
    <w:p w14:paraId="5925AF5B" w14:textId="7ACC34B0" w:rsidR="00160055" w:rsidRPr="007C2F42" w:rsidRDefault="00160055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(внутренний номер </w:t>
      </w:r>
      <w:r w:rsidR="00935A84" w:rsidRP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14.584.21.0025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)</w:t>
      </w:r>
    </w:p>
    <w:p w14:paraId="44C8F32C" w14:textId="1FDA7775" w:rsidR="00066991" w:rsidRDefault="00160055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="00935A84" w:rsidRP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RFMEFI58417X0025</w:t>
      </w:r>
    </w:p>
    <w:p w14:paraId="1B2574A9" w14:textId="77777777" w:rsidR="00935A84" w:rsidRPr="007C2F42" w:rsidRDefault="00935A84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</w:p>
    <w:p w14:paraId="6C25CACE" w14:textId="67F9AF7F" w:rsidR="00160055" w:rsidRPr="00066991" w:rsidRDefault="00066991" w:rsidP="00066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Этап </w:t>
      </w:r>
      <w:r w:rsid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3</w:t>
      </w:r>
      <w:r w:rsidRPr="00066991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с 0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 января 20</w:t>
      </w:r>
      <w:r w:rsid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19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г. по </w:t>
      </w:r>
      <w:r w:rsid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31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декабря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20</w:t>
      </w:r>
      <w:r w:rsid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19</w:t>
      </w:r>
      <w:r w:rsidRPr="00066991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г.</w:t>
      </w:r>
    </w:p>
    <w:p w14:paraId="00E2294A" w14:textId="77777777" w:rsidR="00066991" w:rsidRPr="007C2F42" w:rsidRDefault="00066991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7F56B773" w14:textId="4DC9739D" w:rsidR="00160055" w:rsidRPr="007C2F42" w:rsidRDefault="00160055" w:rsidP="00160055">
      <w:pP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В результате выполнения ра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бот по проекту на </w:t>
      </w:r>
      <w:r w:rsidR="00935A84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третьем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этапе:</w:t>
      </w:r>
    </w:p>
    <w:p w14:paraId="04787ED7" w14:textId="22759855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</w:rPr>
        <w:t>Разработ</w:t>
      </w:r>
      <w:r>
        <w:rPr>
          <w:rFonts w:ascii="Times New Roman" w:hAnsi="Times New Roman" w:cs="Times New Roman"/>
          <w:sz w:val="28"/>
          <w:szCs w:val="24"/>
        </w:rPr>
        <w:t>ана</w:t>
      </w:r>
      <w:r w:rsidRPr="00935A84">
        <w:rPr>
          <w:rFonts w:ascii="Times New Roman" w:hAnsi="Times New Roman" w:cs="Times New Roman"/>
          <w:sz w:val="28"/>
          <w:szCs w:val="24"/>
        </w:rPr>
        <w:t xml:space="preserve"> методик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935A84">
        <w:rPr>
          <w:rFonts w:ascii="Times New Roman" w:hAnsi="Times New Roman" w:cs="Times New Roman"/>
          <w:sz w:val="28"/>
          <w:szCs w:val="24"/>
        </w:rPr>
        <w:t xml:space="preserve"> тестирования ЭО ПК визуализации данных лазерного сканирования и фотосъемки.</w:t>
      </w:r>
    </w:p>
    <w:p w14:paraId="1DA69E54" w14:textId="759DBC29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Проведено т</w:t>
      </w:r>
      <w:r w:rsidRPr="00935A84">
        <w:rPr>
          <w:rFonts w:ascii="Times New Roman" w:hAnsi="Times New Roman" w:cs="Times New Roman"/>
          <w:sz w:val="28"/>
          <w:szCs w:val="24"/>
        </w:rPr>
        <w:t>естирование ЭО ПК визуализации данных лазерного сканирования и фотосъемки.</w:t>
      </w:r>
    </w:p>
    <w:p w14:paraId="1C14B40A" w14:textId="51F824D8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</w:rPr>
        <w:t>Разработ</w:t>
      </w:r>
      <w:r>
        <w:rPr>
          <w:rFonts w:ascii="Times New Roman" w:hAnsi="Times New Roman" w:cs="Times New Roman"/>
          <w:sz w:val="28"/>
          <w:szCs w:val="24"/>
        </w:rPr>
        <w:t>аны</w:t>
      </w:r>
      <w:r w:rsidRPr="00935A84">
        <w:rPr>
          <w:rFonts w:ascii="Times New Roman" w:hAnsi="Times New Roman" w:cs="Times New Roman"/>
          <w:sz w:val="28"/>
          <w:szCs w:val="24"/>
        </w:rPr>
        <w:t xml:space="preserve"> алгоритм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935A84">
        <w:rPr>
          <w:rFonts w:ascii="Times New Roman" w:hAnsi="Times New Roman" w:cs="Times New Roman"/>
          <w:sz w:val="28"/>
          <w:szCs w:val="24"/>
        </w:rPr>
        <w:t xml:space="preserve"> гибридной обработки данных лазерного сканирования и фотосъемки повышенной производительности.</w:t>
      </w:r>
    </w:p>
    <w:p w14:paraId="614BADF6" w14:textId="682E20E2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</w:rPr>
        <w:t>Разработ</w:t>
      </w:r>
      <w:r>
        <w:rPr>
          <w:rFonts w:ascii="Times New Roman" w:hAnsi="Times New Roman" w:cs="Times New Roman"/>
          <w:sz w:val="28"/>
          <w:szCs w:val="24"/>
        </w:rPr>
        <w:t>ан</w:t>
      </w:r>
      <w:r w:rsidRPr="00935A84">
        <w:rPr>
          <w:rFonts w:ascii="Times New Roman" w:hAnsi="Times New Roman" w:cs="Times New Roman"/>
          <w:sz w:val="28"/>
          <w:szCs w:val="24"/>
        </w:rPr>
        <w:t xml:space="preserve"> ЭО ПК гибридной обработки данных лазерного сканирования и фотосъемки.</w:t>
      </w:r>
    </w:p>
    <w:p w14:paraId="2F5D9767" w14:textId="68704141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</w:rPr>
        <w:t>Разработ</w:t>
      </w:r>
      <w:r>
        <w:rPr>
          <w:rFonts w:ascii="Times New Roman" w:hAnsi="Times New Roman" w:cs="Times New Roman"/>
          <w:sz w:val="28"/>
          <w:szCs w:val="24"/>
        </w:rPr>
        <w:t>ана</w:t>
      </w:r>
      <w:r w:rsidRPr="00935A84">
        <w:rPr>
          <w:rFonts w:ascii="Times New Roman" w:hAnsi="Times New Roman" w:cs="Times New Roman"/>
          <w:sz w:val="28"/>
          <w:szCs w:val="24"/>
        </w:rPr>
        <w:t xml:space="preserve"> методики тестирования ЭО ПК гибридной обработки данных лазерного сканирования и фотосъемки.</w:t>
      </w:r>
    </w:p>
    <w:p w14:paraId="34860683" w14:textId="4EFAB904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Проведено т</w:t>
      </w:r>
      <w:r w:rsidRPr="00935A84">
        <w:rPr>
          <w:rFonts w:ascii="Times New Roman" w:hAnsi="Times New Roman" w:cs="Times New Roman"/>
          <w:sz w:val="28"/>
          <w:szCs w:val="24"/>
        </w:rPr>
        <w:t>естирование ЭО ПК гибридной обработки данных лазерного сканирования и фотосъемки.</w:t>
      </w:r>
    </w:p>
    <w:p w14:paraId="14B49CFE" w14:textId="66CF8456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</w:rPr>
        <w:t>Доработ</w:t>
      </w:r>
      <w:r>
        <w:rPr>
          <w:rFonts w:ascii="Times New Roman" w:hAnsi="Times New Roman" w:cs="Times New Roman"/>
          <w:sz w:val="28"/>
          <w:szCs w:val="24"/>
        </w:rPr>
        <w:t>ан</w:t>
      </w:r>
      <w:r w:rsidRPr="00935A84">
        <w:rPr>
          <w:rFonts w:ascii="Times New Roman" w:hAnsi="Times New Roman" w:cs="Times New Roman"/>
          <w:sz w:val="28"/>
          <w:szCs w:val="24"/>
        </w:rPr>
        <w:t xml:space="preserve"> ЭО ПК гибридной обработки данных лазерного сканирования и фотосъемки по результатам тестирования.</w:t>
      </w:r>
    </w:p>
    <w:p w14:paraId="6FF78819" w14:textId="6AC44325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</w:rPr>
        <w:t>Создан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935A84">
        <w:rPr>
          <w:rFonts w:ascii="Times New Roman" w:hAnsi="Times New Roman" w:cs="Times New Roman"/>
          <w:sz w:val="28"/>
          <w:szCs w:val="24"/>
        </w:rPr>
        <w:t xml:space="preserve"> цифровы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935A84">
        <w:rPr>
          <w:rFonts w:ascii="Times New Roman" w:hAnsi="Times New Roman" w:cs="Times New Roman"/>
          <w:sz w:val="28"/>
          <w:szCs w:val="24"/>
        </w:rPr>
        <w:t xml:space="preserve"> модел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35A84">
        <w:rPr>
          <w:rFonts w:ascii="Times New Roman" w:hAnsi="Times New Roman" w:cs="Times New Roman"/>
          <w:sz w:val="28"/>
          <w:szCs w:val="24"/>
        </w:rPr>
        <w:t xml:space="preserve"> объектов культурно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935A84">
        <w:rPr>
          <w:rFonts w:ascii="Times New Roman" w:hAnsi="Times New Roman" w:cs="Times New Roman"/>
          <w:sz w:val="28"/>
          <w:szCs w:val="24"/>
        </w:rPr>
        <w:t>исторического наследия и дорожной инфраструктуры на основе данных полевых и камеральных работ.</w:t>
      </w:r>
    </w:p>
    <w:p w14:paraId="062D2065" w14:textId="669DA999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</w:rPr>
        <w:t>Проведен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935A84">
        <w:rPr>
          <w:rFonts w:ascii="Times New Roman" w:hAnsi="Times New Roman" w:cs="Times New Roman"/>
          <w:sz w:val="28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935A84">
        <w:rPr>
          <w:rFonts w:ascii="Times New Roman" w:hAnsi="Times New Roman" w:cs="Times New Roman"/>
          <w:sz w:val="28"/>
          <w:szCs w:val="24"/>
        </w:rPr>
        <w:t xml:space="preserve"> патентны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935A84">
        <w:rPr>
          <w:rFonts w:ascii="Times New Roman" w:hAnsi="Times New Roman" w:cs="Times New Roman"/>
          <w:sz w:val="28"/>
          <w:szCs w:val="24"/>
        </w:rPr>
        <w:t xml:space="preserve"> исследовани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935A84">
        <w:rPr>
          <w:rFonts w:ascii="Times New Roman" w:hAnsi="Times New Roman" w:cs="Times New Roman"/>
          <w:sz w:val="28"/>
          <w:szCs w:val="24"/>
        </w:rPr>
        <w:t xml:space="preserve"> в соответствии с ГОСТ </w:t>
      </w:r>
      <w:r>
        <w:rPr>
          <w:rFonts w:ascii="Times New Roman" w:hAnsi="Times New Roman" w:cs="Times New Roman"/>
          <w:sz w:val="28"/>
          <w:szCs w:val="24"/>
        </w:rPr>
        <w:t xml:space="preserve">Р </w:t>
      </w:r>
      <w:r w:rsidRPr="00935A84">
        <w:rPr>
          <w:rFonts w:ascii="Times New Roman" w:hAnsi="Times New Roman" w:cs="Times New Roman"/>
          <w:sz w:val="28"/>
          <w:szCs w:val="24"/>
        </w:rPr>
        <w:t>15.011-96.</w:t>
      </w:r>
    </w:p>
    <w:p w14:paraId="0C40792B" w14:textId="184B2314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Проведено о</w:t>
      </w:r>
      <w:r w:rsidRPr="00935A84">
        <w:rPr>
          <w:rFonts w:ascii="Times New Roman" w:hAnsi="Times New Roman" w:cs="Times New Roman"/>
          <w:sz w:val="28"/>
          <w:szCs w:val="24"/>
        </w:rPr>
        <w:t>бобщение и оценка полученных результатов исследований.</w:t>
      </w:r>
    </w:p>
    <w:p w14:paraId="20751C1F" w14:textId="29931CF6" w:rsidR="00935A84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</w:rPr>
        <w:t>Разработ</w:t>
      </w:r>
      <w:r>
        <w:rPr>
          <w:rFonts w:ascii="Times New Roman" w:hAnsi="Times New Roman" w:cs="Times New Roman"/>
          <w:sz w:val="28"/>
          <w:szCs w:val="24"/>
        </w:rPr>
        <w:t>аны</w:t>
      </w:r>
      <w:r w:rsidRPr="00935A84">
        <w:rPr>
          <w:rFonts w:ascii="Times New Roman" w:hAnsi="Times New Roman" w:cs="Times New Roman"/>
          <w:sz w:val="28"/>
          <w:szCs w:val="24"/>
        </w:rPr>
        <w:t xml:space="preserve"> предложени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935A84">
        <w:rPr>
          <w:rFonts w:ascii="Times New Roman" w:hAnsi="Times New Roman" w:cs="Times New Roman"/>
          <w:sz w:val="28"/>
          <w:szCs w:val="24"/>
        </w:rPr>
        <w:t xml:space="preserve"> и рекомендаци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35A84">
        <w:rPr>
          <w:rFonts w:ascii="Times New Roman" w:hAnsi="Times New Roman" w:cs="Times New Roman"/>
          <w:sz w:val="28"/>
          <w:szCs w:val="24"/>
        </w:rPr>
        <w:t xml:space="preserve"> по реализации (коммерциализации) результатов исследований.</w:t>
      </w:r>
    </w:p>
    <w:p w14:paraId="3CC8A021" w14:textId="5EF18BF4" w:rsidR="004F2970" w:rsidRPr="00935A84" w:rsidRDefault="00935A84" w:rsidP="00935A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</w:rPr>
        <w:t>Разработ</w:t>
      </w:r>
      <w:r>
        <w:rPr>
          <w:rFonts w:ascii="Times New Roman" w:hAnsi="Times New Roman" w:cs="Times New Roman"/>
          <w:sz w:val="28"/>
          <w:szCs w:val="24"/>
        </w:rPr>
        <w:t>ан</w:t>
      </w:r>
      <w:r w:rsidRPr="00935A84">
        <w:rPr>
          <w:rFonts w:ascii="Times New Roman" w:hAnsi="Times New Roman" w:cs="Times New Roman"/>
          <w:sz w:val="28"/>
          <w:szCs w:val="24"/>
        </w:rPr>
        <w:t xml:space="preserve"> проект технического задания на проведение ОКР по теме: «Разработка программных средств системы гибридной обработки данных лазерного сканирования и фотосъемки».</w:t>
      </w:r>
    </w:p>
    <w:p w14:paraId="7C81BB8F" w14:textId="77777777" w:rsidR="00935A84" w:rsidRDefault="00935A84" w:rsidP="00935A84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77B3DFD6" w14:textId="77777777" w:rsidR="004F2970" w:rsidRPr="004F2970" w:rsidRDefault="004F2970" w:rsidP="004F2970">
      <w:pP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4F297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Публикации по результатам выполнения проекта:</w:t>
      </w:r>
    </w:p>
    <w:p w14:paraId="4A9F0A61" w14:textId="64AD936C" w:rsidR="004F2970" w:rsidRPr="00935A84" w:rsidRDefault="00935A84" w:rsidP="00935A8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35A84">
        <w:rPr>
          <w:rFonts w:ascii="Times New Roman" w:hAnsi="Times New Roman" w:cs="Times New Roman"/>
          <w:sz w:val="28"/>
          <w:szCs w:val="24"/>
          <w:lang w:val="en-US"/>
        </w:rPr>
        <w:t xml:space="preserve">Hardware-software geo-information system for positioning objects. </w:t>
      </w:r>
      <w:r w:rsidRPr="00935A84">
        <w:rPr>
          <w:rFonts w:ascii="Times New Roman" w:hAnsi="Times New Roman" w:cs="Times New Roman"/>
          <w:sz w:val="28"/>
          <w:szCs w:val="24"/>
        </w:rPr>
        <w:t>Лексашов А.В.</w:t>
      </w:r>
    </w:p>
    <w:p w14:paraId="71FD7504" w14:textId="55F3F7D0" w:rsidR="00935A84" w:rsidRDefault="00935A84" w:rsidP="00935A8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  <w:lang w:val="en-US"/>
        </w:rPr>
        <w:t xml:space="preserve">Scan-to-bim methodology adapted for different application. </w:t>
      </w:r>
      <w:r>
        <w:rPr>
          <w:rFonts w:ascii="Times New Roman" w:hAnsi="Times New Roman" w:cs="Times New Roman"/>
          <w:sz w:val="28"/>
          <w:szCs w:val="24"/>
        </w:rPr>
        <w:t>Баденко В.Л., Федотов А.А. Зотов Д.К., Лыткин С.А., Волгин Д.Ю.</w:t>
      </w:r>
    </w:p>
    <w:p w14:paraId="0B76CC52" w14:textId="0272C9AF" w:rsidR="00935A84" w:rsidRDefault="00935A84" w:rsidP="00935A8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A84">
        <w:rPr>
          <w:rFonts w:ascii="Times New Roman" w:hAnsi="Times New Roman" w:cs="Times New Roman"/>
          <w:sz w:val="28"/>
          <w:szCs w:val="24"/>
          <w:lang w:val="en-US"/>
        </w:rPr>
        <w:t xml:space="preserve">Multithreading in Laser Scanning Data Processing. </w:t>
      </w:r>
      <w:r>
        <w:rPr>
          <w:rFonts w:ascii="Times New Roman" w:hAnsi="Times New Roman" w:cs="Times New Roman"/>
          <w:sz w:val="28"/>
          <w:szCs w:val="24"/>
        </w:rPr>
        <w:t>Баденко В.Л., Федотов А.А., Беляевский К.О., Таммсаар С.В.</w:t>
      </w:r>
    </w:p>
    <w:p w14:paraId="08B00144" w14:textId="0ACD1CFD" w:rsidR="00935A84" w:rsidRPr="00935A84" w:rsidRDefault="00935A84" w:rsidP="00935A8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35A84">
        <w:rPr>
          <w:rFonts w:ascii="Times New Roman" w:hAnsi="Times New Roman" w:cs="Times New Roman"/>
          <w:sz w:val="28"/>
          <w:szCs w:val="24"/>
          <w:lang w:val="en-US"/>
        </w:rPr>
        <w:t xml:space="preserve">Comparison of software for airborne laser scanning data processing in smart city applications. </w:t>
      </w:r>
      <w:r>
        <w:rPr>
          <w:rFonts w:ascii="Times New Roman" w:hAnsi="Times New Roman" w:cs="Times New Roman"/>
          <w:sz w:val="28"/>
          <w:szCs w:val="24"/>
        </w:rPr>
        <w:t>Баденко В.Л., Зотов Д.К.</w:t>
      </w:r>
    </w:p>
    <w:p w14:paraId="525E0BF8" w14:textId="77777777" w:rsidR="004F2970" w:rsidRPr="00924D5F" w:rsidRDefault="004F2970" w:rsidP="00924D5F">
      <w:pP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bookmarkStart w:id="0" w:name="_GoBack"/>
      <w:bookmarkEnd w:id="0"/>
      <w:r w:rsidRPr="004F297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lastRenderedPageBreak/>
        <w:t>Создание результата интеллектуальной деятельности</w:t>
      </w:r>
      <w:r w:rsidR="00924D5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в процессе выполнения проекта:</w:t>
      </w:r>
    </w:p>
    <w:p w14:paraId="1EE0DDAC" w14:textId="384B3F3F" w:rsidR="00935A84" w:rsidRPr="00056E60" w:rsidRDefault="00935A84" w:rsidP="00935A8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E60">
        <w:rPr>
          <w:rFonts w:ascii="Times New Roman" w:hAnsi="Times New Roman" w:cs="Times New Roman"/>
          <w:sz w:val="28"/>
          <w:szCs w:val="24"/>
        </w:rPr>
        <w:t>Программа для ЭВМ «Программа для визуализации облака точек». Беляевский К.О., Таммсаар С.В. Свидетельство о государственной регистрации № 2019665556 от 25.11.2019 г.</w:t>
      </w:r>
    </w:p>
    <w:p w14:paraId="5C026427" w14:textId="3AEF9338" w:rsidR="00935A84" w:rsidRPr="00056E60" w:rsidRDefault="00935A84" w:rsidP="00935A8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E60">
        <w:rPr>
          <w:rFonts w:ascii="Times New Roman" w:hAnsi="Times New Roman" w:cs="Times New Roman"/>
          <w:sz w:val="28"/>
          <w:szCs w:val="24"/>
        </w:rPr>
        <w:t>Программа для ЭВМ «Программа для гибридной обработки облака точек» Беляевский К.О., Таммсаар С.В. Свидетельство о государственной регистрации № 2019665354 от 22.11.2019 г.</w:t>
      </w:r>
    </w:p>
    <w:p w14:paraId="33A4C97B" w14:textId="161F0CD2" w:rsidR="00935A84" w:rsidRPr="00056E60" w:rsidRDefault="00935A84" w:rsidP="00935A8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E60">
        <w:rPr>
          <w:rFonts w:ascii="Times New Roman" w:hAnsi="Times New Roman" w:cs="Times New Roman"/>
          <w:sz w:val="28"/>
          <w:szCs w:val="24"/>
        </w:rPr>
        <w:t>Промышленный образец «Интерфейс программного комплекса для выделения структурных линий объектов лазерного сканирования»</w:t>
      </w:r>
      <w:r w:rsidR="00056E60" w:rsidRPr="00056E60">
        <w:rPr>
          <w:rFonts w:ascii="Times New Roman" w:hAnsi="Times New Roman" w:cs="Times New Roman"/>
          <w:sz w:val="28"/>
          <w:szCs w:val="24"/>
        </w:rPr>
        <w:t>.</w:t>
      </w:r>
      <w:r w:rsidRPr="00056E60">
        <w:rPr>
          <w:rFonts w:ascii="Times New Roman" w:hAnsi="Times New Roman" w:cs="Times New Roman"/>
          <w:sz w:val="28"/>
          <w:szCs w:val="24"/>
        </w:rPr>
        <w:t xml:space="preserve"> Баденко В.Л., Федотов А.А., </w:t>
      </w:r>
      <w:r w:rsidR="00056E60" w:rsidRPr="00056E60">
        <w:rPr>
          <w:rFonts w:ascii="Times New Roman" w:hAnsi="Times New Roman" w:cs="Times New Roman"/>
          <w:sz w:val="28"/>
          <w:szCs w:val="24"/>
        </w:rPr>
        <w:t>Зотов Д.К., Волгин Д.Ю., Большаков Н.С. Уведомление ФИПС №</w:t>
      </w:r>
      <w:r w:rsidR="00056E60" w:rsidRPr="00056E60">
        <w:rPr>
          <w:sz w:val="24"/>
          <w:szCs w:val="24"/>
        </w:rPr>
        <w:t xml:space="preserve"> </w:t>
      </w:r>
      <w:r w:rsidR="00056E60" w:rsidRPr="00056E60">
        <w:rPr>
          <w:rFonts w:ascii="Times New Roman" w:hAnsi="Times New Roman" w:cs="Times New Roman"/>
          <w:sz w:val="28"/>
          <w:szCs w:val="24"/>
        </w:rPr>
        <w:t>2019505997 от 28.12.2019 г.</w:t>
      </w:r>
    </w:p>
    <w:p w14:paraId="58EA6FBE" w14:textId="6857680C" w:rsidR="00056E60" w:rsidRPr="00056E60" w:rsidRDefault="00056E60" w:rsidP="00935A8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E60">
        <w:rPr>
          <w:rFonts w:ascii="Times New Roman" w:hAnsi="Times New Roman" w:cs="Times New Roman"/>
          <w:sz w:val="28"/>
          <w:szCs w:val="24"/>
        </w:rPr>
        <w:t>Изобретение «Способ автоматического локального повышения точности данных воздушного лазерного сканирования и фотограмметрии, используя данные наземного лазерного сканирования». Баденко В.Л., Федотов А.А., Зотов Д.К., Волгин Д.Ю., Муромцева Н.С. Уведомление ФИПС №</w:t>
      </w:r>
      <w:r w:rsidRPr="00056E60">
        <w:rPr>
          <w:sz w:val="24"/>
          <w:szCs w:val="24"/>
        </w:rPr>
        <w:t xml:space="preserve"> </w:t>
      </w:r>
      <w:r w:rsidRPr="00056E60">
        <w:rPr>
          <w:rFonts w:ascii="Times New Roman" w:hAnsi="Times New Roman" w:cs="Times New Roman"/>
          <w:sz w:val="28"/>
          <w:szCs w:val="24"/>
        </w:rPr>
        <w:t>2019145104 от 30.12.2019 г.</w:t>
      </w:r>
    </w:p>
    <w:p w14:paraId="7C3F8772" w14:textId="3917A66B" w:rsidR="00056E60" w:rsidRPr="00056E60" w:rsidRDefault="00056E60" w:rsidP="00935A8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E60">
        <w:rPr>
          <w:rFonts w:ascii="Times New Roman" w:hAnsi="Times New Roman" w:cs="Times New Roman"/>
          <w:sz w:val="28"/>
          <w:szCs w:val="24"/>
        </w:rPr>
        <w:t>Изобретение «Способ передискретизации зарегистрированных облаков точек в полярных координатах без потери изначальной структуры». Баденко В.Л., Федотов А.А., Зотов Д.К., Волгин Д.Ю., Большаков Н.С. Уведомление ФИПС №</w:t>
      </w:r>
      <w:r w:rsidRPr="00056E60">
        <w:rPr>
          <w:sz w:val="24"/>
          <w:szCs w:val="24"/>
        </w:rPr>
        <w:t xml:space="preserve"> </w:t>
      </w:r>
      <w:r w:rsidRPr="00056E60">
        <w:rPr>
          <w:rFonts w:ascii="Times New Roman" w:hAnsi="Times New Roman" w:cs="Times New Roman"/>
          <w:sz w:val="28"/>
          <w:szCs w:val="24"/>
        </w:rPr>
        <w:t>2019145164 от 30.12.2019г.</w:t>
      </w:r>
    </w:p>
    <w:p w14:paraId="685251C3" w14:textId="509806A4" w:rsidR="00056E60" w:rsidRPr="00056E60" w:rsidRDefault="00056E60" w:rsidP="00935A8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E60">
        <w:rPr>
          <w:rFonts w:ascii="Times New Roman" w:hAnsi="Times New Roman" w:cs="Times New Roman"/>
          <w:sz w:val="28"/>
          <w:szCs w:val="24"/>
        </w:rPr>
        <w:t>Полезная модель «Установка для проведения 3-мерного сканирования объектов культурного наследия». Баденко В.Л., Федотов А.А., Зотов Д.К., Волгин Д.Ю., Муромцева Н.С. Уведомление ФИПС №</w:t>
      </w:r>
      <w:r w:rsidRPr="00056E60">
        <w:rPr>
          <w:sz w:val="24"/>
          <w:szCs w:val="24"/>
        </w:rPr>
        <w:t xml:space="preserve"> </w:t>
      </w:r>
      <w:r w:rsidRPr="00056E60">
        <w:rPr>
          <w:rFonts w:ascii="Times New Roman" w:hAnsi="Times New Roman" w:cs="Times New Roman"/>
          <w:sz w:val="28"/>
          <w:szCs w:val="24"/>
        </w:rPr>
        <w:t>2019145137 от 30.12.2019 г.</w:t>
      </w:r>
    </w:p>
    <w:p w14:paraId="3AA05B85" w14:textId="77777777" w:rsidR="00924D5F" w:rsidRPr="00935A84" w:rsidRDefault="00924D5F" w:rsidP="00056E6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sectPr w:rsidR="00924D5F" w:rsidRPr="0093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70F0"/>
    <w:multiLevelType w:val="hybridMultilevel"/>
    <w:tmpl w:val="5A46BE8C"/>
    <w:lvl w:ilvl="0" w:tplc="66380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236285"/>
    <w:multiLevelType w:val="hybridMultilevel"/>
    <w:tmpl w:val="B2D4FE16"/>
    <w:lvl w:ilvl="0" w:tplc="6AC20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657107"/>
    <w:multiLevelType w:val="hybridMultilevel"/>
    <w:tmpl w:val="B994F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0E5464"/>
    <w:multiLevelType w:val="hybridMultilevel"/>
    <w:tmpl w:val="3AC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04"/>
    <w:rsid w:val="00042204"/>
    <w:rsid w:val="00056E60"/>
    <w:rsid w:val="00066991"/>
    <w:rsid w:val="00160055"/>
    <w:rsid w:val="00217550"/>
    <w:rsid w:val="004B1952"/>
    <w:rsid w:val="004E673D"/>
    <w:rsid w:val="004F2970"/>
    <w:rsid w:val="00520B40"/>
    <w:rsid w:val="00776777"/>
    <w:rsid w:val="00924D5F"/>
    <w:rsid w:val="00935A84"/>
    <w:rsid w:val="00E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C5D9"/>
  <w15:chartTrackingRefBased/>
  <w15:docId w15:val="{7307C822-9136-4667-B2EE-29D8726A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970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4F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 С</cp:lastModifiedBy>
  <cp:revision>6</cp:revision>
  <dcterms:created xsi:type="dcterms:W3CDTF">2020-02-03T20:40:00Z</dcterms:created>
  <dcterms:modified xsi:type="dcterms:W3CDTF">2020-03-10T19:23:00Z</dcterms:modified>
</cp:coreProperties>
</file>