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7A" w:rsidRPr="008D59FC" w:rsidRDefault="007F3F60" w:rsidP="007F3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9FC">
        <w:rPr>
          <w:rFonts w:ascii="Times New Roman" w:hAnsi="Times New Roman" w:cs="Times New Roman"/>
          <w:b/>
          <w:sz w:val="24"/>
          <w:szCs w:val="24"/>
        </w:rPr>
        <w:t>Конкурс РФФИ  на  лучшие проекты междисциплинарных фундаментальных научных исследований по теме «Фундаментальные проблемы гравитационно-волновой астрономии и гравиметрии»</w:t>
      </w:r>
      <w:r w:rsidRPr="008D59FC">
        <w:rPr>
          <w:rFonts w:ascii="Times New Roman" w:hAnsi="Times New Roman" w:cs="Times New Roman"/>
        </w:rPr>
        <w:t xml:space="preserve"> </w:t>
      </w:r>
      <w:r w:rsidR="008D59FC" w:rsidRPr="008D59FC">
        <w:rPr>
          <w:rFonts w:ascii="Times New Roman" w:hAnsi="Times New Roman" w:cs="Times New Roman"/>
        </w:rPr>
        <w:t>(</w:t>
      </w:r>
      <w:r w:rsidR="001A4477" w:rsidRPr="008D59FC">
        <w:rPr>
          <w:rFonts w:ascii="Times New Roman" w:hAnsi="Times New Roman" w:cs="Times New Roman"/>
          <w:b/>
          <w:sz w:val="24"/>
          <w:szCs w:val="24"/>
        </w:rPr>
        <w:t>код темы</w:t>
      </w:r>
      <w:r w:rsidR="001A4477" w:rsidRPr="008D59FC">
        <w:rPr>
          <w:rFonts w:ascii="Times New Roman" w:hAnsi="Times New Roman" w:cs="Times New Roman"/>
        </w:rPr>
        <w:t xml:space="preserve"> </w:t>
      </w:r>
      <w:r w:rsidRPr="008D59FC">
        <w:rPr>
          <w:rFonts w:ascii="Times New Roman" w:hAnsi="Times New Roman" w:cs="Times New Roman"/>
          <w:b/>
          <w:sz w:val="24"/>
          <w:szCs w:val="24"/>
        </w:rPr>
        <w:t>26-911</w:t>
      </w:r>
      <w:r w:rsidR="001A4477" w:rsidRPr="008D59FC">
        <w:rPr>
          <w:rFonts w:ascii="Times New Roman" w:hAnsi="Times New Roman" w:cs="Times New Roman"/>
          <w:b/>
          <w:sz w:val="24"/>
          <w:szCs w:val="24"/>
        </w:rPr>
        <w:t>)</w:t>
      </w:r>
    </w:p>
    <w:p w:rsidR="007F3F60" w:rsidRPr="007F3F60" w:rsidRDefault="007F3F60" w:rsidP="007F3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60" w:rsidRPr="007F3F60" w:rsidRDefault="007F3F60" w:rsidP="007F3F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3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 конкурса: «мк»</w:t>
      </w:r>
    </w:p>
    <w:p w:rsidR="007F3F60" w:rsidRPr="007F3F60" w:rsidRDefault="007F3F60" w:rsidP="007F3F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F6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7F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7F3F60">
        <w:rPr>
          <w:b/>
          <w:i/>
          <w:color w:val="000000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911.1. Фундаментальные проблемы получения и обработки информации от гравитационных антенн на основе лазерных наземных и космических интерферометров в интересах развития гравитационно-волновой астрономии.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911.2. Модели распространения гравитационных волн и их излучения различными космическими объектами: черными дырами, нейтронными звездами, магнетарами и др. с целью получения информации о процессах во Вселенной, о свойствах гравитационного взаимодействия с темной материей и темной энергией.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911.3. Исследование возможности детектирования гравитационных волн на основе связанных (перепутанных) состояний фотонов, атомной интерферометрии, параметрической связи фотонов и гравитонов.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911.4. Фундаментальные исследования отражения и распространения электромагнитного излучения в метаматериалах и периодических отражательных структурах с целью создания малошумящих зеркал для гравитационно-волновых антенн с высокими коэффициентами отражения и лучевой прочностью.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911.5. Фундаментальные исследования в области создания высокоточных гравитационных измерителей для уточнения гравитационного поля Земли с целью обеспечения автономной навигации и ориентации в пространстве.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911.6. Исследования в интересах создания высокоточных квантовых гравиметров и градиентометров с использованием интерферометрии и технологии холодных атомов.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911.7. Построение изображений объектов Вселенной, излучающих гравитационные волны, методами адаптивной оптики, интерферометрии и спекл-интерферометрии.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911.8. Наблюдение объектов Вселенной в широком диапазоне электромагнитного излучения (от гама-излучения до радиодиапазона) с целью идентификации излучения этими объектами гравитационных волн.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Заявленное в проекте исследование должно быть фундаментальным.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Заявленное в проекте исследование должно быть междисциплинарным.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color w:val="000000"/>
        </w:rPr>
        <w:t>Заявленное в проекте исследование должно соответствовать теме конкурса, приведенной в аннотации.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7F3F60">
        <w:rPr>
          <w:color w:val="000000"/>
        </w:rPr>
        <w:t xml:space="preserve">: </w:t>
      </w:r>
      <w:r w:rsidRPr="007F3F60">
        <w:rPr>
          <w:b/>
          <w:color w:val="000000"/>
        </w:rPr>
        <w:t xml:space="preserve">6 </w:t>
      </w:r>
      <w:r w:rsidRPr="007F3F60">
        <w:rPr>
          <w:color w:val="000000"/>
        </w:rPr>
        <w:t>миллионов рублей в год.</w:t>
      </w:r>
    </w:p>
    <w:p w:rsidR="007F3F60" w:rsidRPr="007F3F60" w:rsidRDefault="007F3F60" w:rsidP="007F3F6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rStyle w:val="a3"/>
          <w:color w:val="000000"/>
          <w:bdr w:val="none" w:sz="0" w:space="0" w:color="auto" w:frame="1"/>
        </w:rPr>
        <w:t>Минимальный размер гранта:</w:t>
      </w:r>
      <w:r w:rsidRPr="007F3F60">
        <w:rPr>
          <w:color w:val="000000"/>
        </w:rPr>
        <w:t> </w:t>
      </w:r>
      <w:r w:rsidRPr="007F3F60">
        <w:rPr>
          <w:b/>
          <w:color w:val="000000"/>
        </w:rPr>
        <w:t>3</w:t>
      </w:r>
      <w:r w:rsidRPr="007F3F60">
        <w:rPr>
          <w:color w:val="000000"/>
        </w:rPr>
        <w:t xml:space="preserve"> миллиона рублей в год.</w:t>
      </w:r>
    </w:p>
    <w:p w:rsidR="007F3F60" w:rsidRDefault="007F3F60" w:rsidP="00C56B6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3F60">
        <w:rPr>
          <w:rStyle w:val="a3"/>
          <w:color w:val="000000"/>
          <w:bdr w:val="none" w:sz="0" w:space="0" w:color="auto" w:frame="1"/>
        </w:rPr>
        <w:t>Срок реализации проекта:</w:t>
      </w:r>
      <w:r w:rsidRPr="007F3F60">
        <w:rPr>
          <w:color w:val="000000"/>
        </w:rPr>
        <w:t> </w:t>
      </w:r>
      <w:r w:rsidRPr="007F3F60">
        <w:rPr>
          <w:b/>
          <w:color w:val="000000"/>
        </w:rPr>
        <w:t>3</w:t>
      </w:r>
      <w:r w:rsidRPr="007F3F60">
        <w:rPr>
          <w:color w:val="000000"/>
        </w:rPr>
        <w:t xml:space="preserve"> года.</w:t>
      </w:r>
    </w:p>
    <w:p w:rsidR="00C56B6C" w:rsidRPr="00C56B6C" w:rsidRDefault="00C56B6C" w:rsidP="00C56B6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F3F60" w:rsidRPr="007F3F60" w:rsidRDefault="007F3F60" w:rsidP="007F3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</w:p>
    <w:p w:rsidR="007F3F60" w:rsidRPr="007F3F60" w:rsidRDefault="007F3F60" w:rsidP="007F3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7F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менее 5 человек </w:t>
      </w: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10 человек</w:t>
      </w: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</w:t>
      </w: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7F3F60" w:rsidRPr="007F3F60" w:rsidRDefault="007F3F60" w:rsidP="007F3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Физические лица, указанные в пункте 1, могут входить в состав только одного коллектива для участия в конкурсе.</w:t>
      </w:r>
    </w:p>
    <w:p w:rsidR="007F3F60" w:rsidRPr="007F3F60" w:rsidRDefault="007F3F60" w:rsidP="007F3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коллектива-грантополучателя в двух и более проектах по конкурсам:</w:t>
      </w:r>
    </w:p>
    <w:p w:rsidR="007F3F60" w:rsidRPr="007F3F60" w:rsidRDefault="007F3F60" w:rsidP="007F3F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7F3F60" w:rsidRPr="007F3F60" w:rsidRDefault="007F3F60" w:rsidP="007F3F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ориентированных фундаментальных научных исследований «офи_м» по актуальным междисциплинарным темам</w:t>
      </w:r>
    </w:p>
    <w:p w:rsidR="007F3F60" w:rsidRPr="007F3F60" w:rsidRDefault="007F3F60" w:rsidP="007F3F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7F3F60" w:rsidRDefault="007F3F60" w:rsidP="007F3F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на лучшие комплексные междисциплинарные проекты фундаментальных исследований по естественно-научным и социо-гуманитарным направлениям («Конвергенция»).</w:t>
      </w:r>
    </w:p>
    <w:p w:rsidR="009D22EA" w:rsidRPr="007F3F60" w:rsidRDefault="009D22EA" w:rsidP="009D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60" w:rsidRPr="007F3F60" w:rsidRDefault="007F3F60" w:rsidP="007F3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F60">
        <w:rPr>
          <w:rFonts w:ascii="Times New Roman" w:hAnsi="Times New Roman" w:cs="Times New Roman"/>
          <w:b/>
          <w:sz w:val="24"/>
          <w:szCs w:val="24"/>
        </w:rPr>
        <w:t>Требования к руководителю коллектива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1. Руководитель коллектива не должен находиться в административной подчиненности у членов коллектива.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конкурса проектов ориентированных фундаментальных научных исследований «офи_м» по актуальным междисциплинарным темам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конкурса на лучшие комплексные междисциплинарные проекты фундаментальных исследований по естественно-научным и социо-гуманитарным направлениям («Конвергенция»).</w:t>
      </w:r>
    </w:p>
    <w:p w:rsidR="007F3F60" w:rsidRPr="00C56B6C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и не предоставивший итоговый отчет на момент подачи заявки на участие в данном конкурсе.</w:t>
      </w:r>
    </w:p>
    <w:p w:rsidR="007F3F60" w:rsidRDefault="007F3F60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C56B6C" w:rsidRDefault="00C56B6C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6C" w:rsidRPr="003A5045" w:rsidRDefault="00C56B6C" w:rsidP="00C56B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Итоги 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конкурса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размещены на сайте РФФИ </w:t>
      </w:r>
      <w:r w:rsidRPr="00C56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31.10.2019 года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56B6C" w:rsidRPr="003A5045" w:rsidRDefault="00C56B6C" w:rsidP="00C56B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 конкурса: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C56B6C" w:rsidRPr="00C56B6C" w:rsidRDefault="00C56B6C" w:rsidP="00C56B6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подробная информация на сайте Фонда: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285893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https://www.rfbr.ru/rffi/ru/contest/n_812/o_2089719</w:t>
        </w:r>
      </w:hyperlink>
    </w:p>
    <w:p w:rsidR="00C56B6C" w:rsidRPr="003A5045" w:rsidRDefault="00C56B6C" w:rsidP="00C56B6C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 участие в конкурсе (Приложение).</w:t>
      </w:r>
    </w:p>
    <w:p w:rsidR="00C56B6C" w:rsidRPr="003A5045" w:rsidRDefault="00C56B6C" w:rsidP="00C5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осуществляется с 10.00 до 17.00 до 15 июля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C56B6C" w:rsidRPr="003A5045" w:rsidRDefault="00C56B6C" w:rsidP="00C5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e-mail для справок:</w:t>
      </w:r>
    </w:p>
    <w:p w:rsidR="00C56B6C" w:rsidRPr="003A5045" w:rsidRDefault="00C56B6C" w:rsidP="00C5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C56B6C" w:rsidRPr="00C56B6C" w:rsidRDefault="00C56B6C" w:rsidP="00C5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C56B6C" w:rsidRPr="000A3890" w:rsidRDefault="00C56B6C" w:rsidP="00C56B6C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56B6C" w:rsidRPr="000A3890" w:rsidRDefault="00C56B6C" w:rsidP="00C56B6C">
      <w:pPr>
        <w:jc w:val="right"/>
        <w:rPr>
          <w:rFonts w:ascii="Times New Roman" w:hAnsi="Times New Roman"/>
          <w:sz w:val="28"/>
          <w:szCs w:val="28"/>
        </w:rPr>
      </w:pPr>
    </w:p>
    <w:p w:rsidR="00C56B6C" w:rsidRPr="000A3890" w:rsidRDefault="00C56B6C" w:rsidP="00C56B6C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56B6C" w:rsidRPr="000A3890" w:rsidRDefault="00C56B6C" w:rsidP="00C56B6C">
      <w:pPr>
        <w:rPr>
          <w:rFonts w:ascii="Calibri" w:hAnsi="Calibri"/>
          <w:sz w:val="28"/>
          <w:szCs w:val="28"/>
        </w:rPr>
      </w:pPr>
    </w:p>
    <w:p w:rsidR="00C56B6C" w:rsidRPr="000A3890" w:rsidRDefault="00C56B6C" w:rsidP="00C56B6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C56B6C" w:rsidRPr="000A3890" w:rsidRDefault="00C56B6C" w:rsidP="00C56B6C">
      <w:pPr>
        <w:jc w:val="center"/>
        <w:rPr>
          <w:rFonts w:ascii="Times New Roman" w:hAnsi="Times New Roman"/>
          <w:sz w:val="28"/>
          <w:szCs w:val="28"/>
        </w:rPr>
      </w:pPr>
    </w:p>
    <w:p w:rsidR="00C56B6C" w:rsidRPr="000A3890" w:rsidRDefault="00C56B6C" w:rsidP="00C56B6C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56B6C" w:rsidRPr="000A3890" w:rsidRDefault="00C56B6C" w:rsidP="00C56B6C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56B6C" w:rsidRPr="000A3890" w:rsidRDefault="00C56B6C" w:rsidP="00C56B6C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56B6C" w:rsidRPr="000A3890" w:rsidRDefault="00C56B6C" w:rsidP="00C56B6C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C56B6C" w:rsidRPr="000A3890" w:rsidRDefault="00C56B6C" w:rsidP="00C56B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56B6C" w:rsidRPr="000A3890" w:rsidTr="008D0F4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56B6C" w:rsidRPr="000A3890" w:rsidTr="008D0F4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0A3890" w:rsidRDefault="00C56B6C" w:rsidP="008D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6B6C" w:rsidRPr="000A3890" w:rsidRDefault="00C56B6C" w:rsidP="00C56B6C">
      <w:pPr>
        <w:rPr>
          <w:rFonts w:ascii="Times New Roman" w:hAnsi="Times New Roman"/>
          <w:sz w:val="28"/>
          <w:szCs w:val="28"/>
        </w:rPr>
      </w:pPr>
    </w:p>
    <w:p w:rsidR="00C56B6C" w:rsidRPr="000A3890" w:rsidRDefault="00C56B6C" w:rsidP="00C56B6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56B6C" w:rsidRPr="000A3890" w:rsidRDefault="00C56B6C" w:rsidP="00C56B6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56B6C" w:rsidRPr="000A3890" w:rsidRDefault="00C56B6C" w:rsidP="00C56B6C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C56B6C" w:rsidRPr="000A3890" w:rsidRDefault="00C56B6C" w:rsidP="00C56B6C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C56B6C" w:rsidRPr="000A3890" w:rsidRDefault="00C56B6C" w:rsidP="00C5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6C" w:rsidRPr="000A3890" w:rsidRDefault="00C56B6C" w:rsidP="00C56B6C">
      <w:pPr>
        <w:rPr>
          <w:rFonts w:ascii="Times New Roman" w:hAnsi="Times New Roman" w:cs="Times New Roman"/>
        </w:rPr>
      </w:pPr>
    </w:p>
    <w:p w:rsidR="00C56B6C" w:rsidRPr="000A3890" w:rsidRDefault="00C56B6C" w:rsidP="00C5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6C" w:rsidRPr="000A3890" w:rsidRDefault="00C56B6C" w:rsidP="00C56B6C">
      <w:pPr>
        <w:jc w:val="both"/>
        <w:rPr>
          <w:rFonts w:ascii="Times New Roman" w:hAnsi="Times New Roman" w:cs="Times New Roman"/>
          <w:color w:val="5B595B"/>
        </w:rPr>
      </w:pPr>
    </w:p>
    <w:p w:rsidR="00C56B6C" w:rsidRPr="000B7734" w:rsidRDefault="00C56B6C" w:rsidP="00C56B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B6C" w:rsidRPr="00C56B6C" w:rsidRDefault="00C56B6C" w:rsidP="007F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B6C" w:rsidRPr="00C56B6C" w:rsidSect="009D22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5EC"/>
    <w:multiLevelType w:val="multilevel"/>
    <w:tmpl w:val="A712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2"/>
    <w:rsid w:val="001A4477"/>
    <w:rsid w:val="00222D7A"/>
    <w:rsid w:val="00397890"/>
    <w:rsid w:val="007F3F60"/>
    <w:rsid w:val="008D59FC"/>
    <w:rsid w:val="009D22EA"/>
    <w:rsid w:val="00B31142"/>
    <w:rsid w:val="00C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DC22-05C2-4497-AB9F-F8F2BEE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F60"/>
    <w:rPr>
      <w:b/>
      <w:bCs/>
    </w:rPr>
  </w:style>
  <w:style w:type="paragraph" w:styleId="a4">
    <w:name w:val="Normal (Web)"/>
    <w:basedOn w:val="a"/>
    <w:uiPriority w:val="99"/>
    <w:unhideWhenUsed/>
    <w:rsid w:val="007F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6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9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2019-06-19T08:24:00Z</dcterms:created>
  <dcterms:modified xsi:type="dcterms:W3CDTF">2019-06-19T08:24:00Z</dcterms:modified>
</cp:coreProperties>
</file>