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F6" w:rsidRPr="00F76D9A" w:rsidRDefault="000D4BF6" w:rsidP="000D4B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ПЕРЕЧЕНЬ</w:t>
      </w:r>
    </w:p>
    <w:p w:rsidR="000D4BF6" w:rsidRPr="00F76D9A" w:rsidRDefault="000D4BF6" w:rsidP="000D4B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документов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право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получения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262D">
        <w:rPr>
          <w:rFonts w:ascii="Times New Roman" w:hAnsi="Times New Roman" w:cs="Times New Roman"/>
          <w:sz w:val="24"/>
          <w:szCs w:val="24"/>
        </w:rPr>
        <w:t>2026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году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грантов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сфере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субсидий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требования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ним</w:t>
      </w:r>
    </w:p>
    <w:p w:rsidR="000D4BF6" w:rsidRPr="00F76D9A" w:rsidRDefault="000D4BF6" w:rsidP="000D4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 Участники конкурсного отбора, являющиеся юридическими лицами </w:t>
      </w:r>
      <w:r w:rsidRPr="003620C5">
        <w:rPr>
          <w:rFonts w:ascii="Times New Roman" w:hAnsi="Times New Roman" w:cs="Times New Roman"/>
          <w:sz w:val="24"/>
          <w:szCs w:val="24"/>
        </w:rPr>
        <w:br/>
        <w:t>(за исключением казенных учреждений), представляют следующие документы: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1.1. Оригинал или копия документа, подтверждающего полномочия лица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на осуществление действий от имени участника конкурсного отбора: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конкурсного отбора без доверенности, для уполномоченного лица – доверенность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на осуществление действий от имени претендента на получение гранта или иной документ, предусмотренный в </w:t>
      </w:r>
      <w:hyperlink r:id="rId8">
        <w:r w:rsidRPr="003620C5">
          <w:rPr>
            <w:rFonts w:ascii="Times New Roman" w:hAnsi="Times New Roman" w:cs="Times New Roman"/>
            <w:sz w:val="24"/>
            <w:szCs w:val="24"/>
          </w:rPr>
          <w:t>пункте 4 статьи 185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подтверждающий соответствующие полномочия. Копии указанных документов должны быть заверены подписью руководителя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1.2. Копия свидетельства о государственной регистрации юридического лица </w:t>
      </w:r>
      <w:r w:rsidRPr="003620C5">
        <w:rPr>
          <w:rFonts w:ascii="Times New Roman" w:hAnsi="Times New Roman" w:cs="Times New Roman"/>
          <w:sz w:val="24"/>
          <w:szCs w:val="24"/>
        </w:rPr>
        <w:br/>
        <w:t>(за исключением казенного учреждения) в случае, если юридическое лицо зарегистрировано после 01.01.2017, представляется копия листа записи Единого государственного реестра юридических лиц. Копия документа должна быть заверена подписью руководителя (уполномоченного лица)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1.3. Копии учредительных документов, заверенные подписью руководителя (уполномоченного лица)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1.4. Документ, составленный в свободной форме, подписанный руководителем (уполномоченным лицом) участника конкурсного отбора и заверенный оттиском печати участника конкурсного отбора (при наличии печати), содержащий информацию, раскрывающую научное содержание представленного участником конкурсного отбора проекта, включающий следующие разделы: введение, постановка проблемы, цели, задачи, подходы к решению, оценка результатов проекта, список патентов и публикаций лиц, являющихся исполнителями проекта, по теме проекта с приложением копий патентов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 не более трех важнейших публикаций, а также содержащий информацию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об осуществлении научной, научно-технической деятельности на территории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Санкт-Петербурга, о соответствии проекта одному из направлений из перечня, указанного в статье 4 Закона Санкт-Петербурга (далее – направления), а также о значимости результатов проекта для развития направления, о научной новизне и(или) научном, научно-техническом уровне проекта, о наличии возможности использования результатов проекта на практике, о наличии кадровых и материально-технических ресурсов для выполнения проекта, об опыте исполнителей проекта в выполнении научных исследований </w:t>
      </w:r>
      <w:r w:rsidRPr="003620C5">
        <w:rPr>
          <w:rFonts w:ascii="Times New Roman" w:hAnsi="Times New Roman" w:cs="Times New Roman"/>
          <w:sz w:val="24"/>
          <w:szCs w:val="24"/>
        </w:rPr>
        <w:br/>
        <w:t>по направлениям, о важности результатов проекта для Санкт-Петербурга и описывающий результат, способный к правовой охране в качестве объекта патентных прав.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1.5. Список исполнителей проекта, составленный в свободной форме, подписанный руководителем (уполномоченным лицом) участника конкурсного отбора и заверенный оттиском печати участника конкурсного отбора (при наличии печати), содержащий информацию о фамилии, имени, отчестве, образовании, ученом звании (в случае наличия), ученой степени (в случае наличия), должности, месте работы исполнителей проекта, </w:t>
      </w:r>
      <w:r w:rsidRPr="003620C5">
        <w:rPr>
          <w:rFonts w:ascii="Times New Roman" w:hAnsi="Times New Roman" w:cs="Times New Roman"/>
          <w:sz w:val="24"/>
          <w:szCs w:val="24"/>
        </w:rPr>
        <w:br/>
        <w:t>а также подписи исполнителей проекта. В списке исполнителей проекта должна быть отметка о руководителе проекта, опыте осуществления научной и(или) научно-технической деятельности руководителя проекта.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1.6. Согласие на обработку персональных данных исполнителей проекта участника </w:t>
      </w:r>
      <w:r w:rsidRPr="003620C5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конкурсного отбора, включая согласие на публикацию (размещение)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в сети «Интернет» информации об участнике конкурсного отбора, подаваемой заявке </w:t>
      </w:r>
      <w:r w:rsidRPr="003620C5">
        <w:rPr>
          <w:rFonts w:ascii="Times New Roman" w:hAnsi="Times New Roman" w:cs="Times New Roman"/>
          <w:sz w:val="24"/>
          <w:szCs w:val="24"/>
        </w:rPr>
        <w:br/>
        <w:t>и иной информации об участнике конкурсного отбора, связанной с конкурсным отбором, содержащей персональные данные указанных лиц, по форме, утвержденной Комитетом</w:t>
      </w:r>
      <w:r w:rsidR="00FA0046">
        <w:rPr>
          <w:rFonts w:ascii="Times New Roman" w:hAnsi="Times New Roman" w:cs="Times New Roman"/>
          <w:sz w:val="24"/>
          <w:szCs w:val="24"/>
        </w:rPr>
        <w:t xml:space="preserve"> по науке и высшей школе (далее – Комитет)</w:t>
      </w:r>
      <w:bookmarkStart w:id="0" w:name="_GoBack"/>
      <w:bookmarkEnd w:id="0"/>
      <w:r w:rsidRPr="003620C5">
        <w:rPr>
          <w:rFonts w:ascii="Times New Roman" w:hAnsi="Times New Roman" w:cs="Times New Roman"/>
          <w:sz w:val="24"/>
          <w:szCs w:val="24"/>
        </w:rPr>
        <w:t>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1.7. План реализации проекта, составленный в свободной форме и содержащий информацию об этапах выполнения проекта и сроках их реализации, о форме участия </w:t>
      </w:r>
      <w:r w:rsidRPr="003620C5">
        <w:rPr>
          <w:rFonts w:ascii="Times New Roman" w:hAnsi="Times New Roman" w:cs="Times New Roman"/>
          <w:sz w:val="24"/>
          <w:szCs w:val="24"/>
        </w:rPr>
        <w:br/>
        <w:t>в реализации проекта исполнителей проекта, о привлекаемых к реализации проекта кадровых и материально-технических ресурсах, подписанный руководителем (уполномоченным лицом) участника конкурсного отбора и заверенный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1.8. </w:t>
      </w:r>
      <w:hyperlink w:anchor="P317">
        <w:r w:rsidRPr="003620C5">
          <w:rPr>
            <w:rFonts w:ascii="Times New Roman" w:hAnsi="Times New Roman" w:cs="Times New Roman"/>
            <w:sz w:val="24"/>
            <w:szCs w:val="24"/>
          </w:rPr>
          <w:t>Расшифровка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затрат на выполнение проекта по форме согласно приложению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№ 2 к Порядку предоставления в 2026 году грантов Санкт-Петербурга в сфере научной </w:t>
      </w:r>
      <w:r w:rsidRPr="003620C5">
        <w:rPr>
          <w:rFonts w:ascii="Times New Roman" w:hAnsi="Times New Roman" w:cs="Times New Roman"/>
          <w:sz w:val="24"/>
          <w:szCs w:val="24"/>
        </w:rPr>
        <w:br/>
        <w:t>и научно-технической деятельности в форме субсидий, утвержденному настоящим постановлением (далее – Порядок), в соответствии с перечнем затрат согласно пункту 2.10.2 Порядка и предельным объемом их возмещения, указанным в пункте 2.11 Порядка.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1.9. Согласие на осуществление Комитетом проверок соблюдения условий и порядка предоставления гранта, в том числе в части достижения результата предоставления гранта (далее – проверки), а также осуществление проверок органами государственного финансового контроля в соответствии со статями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268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269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3620C5">
        <w:rPr>
          <w:rFonts w:ascii="Times New Roman" w:hAnsi="Times New Roman" w:cs="Times New Roman"/>
          <w:sz w:val="24"/>
          <w:szCs w:val="24"/>
        </w:rPr>
        <w:t xml:space="preserve"> Бюджетного </w:t>
      </w:r>
      <w:hyperlink r:id="rId9">
        <w:r w:rsidRPr="003620C5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Российской Федерации, составленное в свободной форме, подписанное руководителем (уполномоченным лицом) участника конкурсного отбора и заверенное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1.10. Справка о применяемой участником конкурсного отбора системе налогообложения (в случае если участниками конкурсного отбора применяется система налогообложения, при которой налог на добавленную стоимость не уплачивается, </w:t>
      </w:r>
      <w:r w:rsidRPr="003620C5">
        <w:rPr>
          <w:rFonts w:ascii="Times New Roman" w:hAnsi="Times New Roman" w:cs="Times New Roman"/>
          <w:sz w:val="24"/>
          <w:szCs w:val="24"/>
        </w:rPr>
        <w:br/>
        <w:t>или участники конкурсного отбора освобождены от исполнения обязанностей плательщика налога на добавленную стоимость) в свободной форме, подписанная руководителем (уполномоченным лицом) участника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1.11. Согласие органа государственной власти (государственного органа)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конкурсном отборе, </w:t>
      </w:r>
      <w:r w:rsidRPr="00362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оформленное в   свободной форме на бланке указанного органа, в том числе согласие на публикацию (размещение) </w:t>
      </w:r>
      <w:r w:rsidRPr="003620C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 сети «Интернет» информации об участнике</w:t>
      </w:r>
      <w:r w:rsidRPr="003620C5">
        <w:rPr>
          <w:rFonts w:ascii="Times New Roman" w:hAnsi="Times New Roman" w:cs="Times New Roman"/>
          <w:sz w:val="24"/>
          <w:szCs w:val="24"/>
        </w:rPr>
        <w:t xml:space="preserve"> конкурсного</w:t>
      </w:r>
      <w:r w:rsidRPr="00362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отбора, о подаваемом участником </w:t>
      </w:r>
      <w:r w:rsidRPr="003620C5">
        <w:rPr>
          <w:rFonts w:ascii="Times New Roman" w:hAnsi="Times New Roman" w:cs="Times New Roman"/>
          <w:sz w:val="24"/>
          <w:szCs w:val="24"/>
        </w:rPr>
        <w:t>конкурсного</w:t>
      </w:r>
      <w:r w:rsidRPr="00362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отбора предложении (заявке), иной информации об участнике </w:t>
      </w:r>
      <w:r w:rsidRPr="003620C5">
        <w:rPr>
          <w:rFonts w:ascii="Times New Roman" w:hAnsi="Times New Roman" w:cs="Times New Roman"/>
          <w:sz w:val="24"/>
          <w:szCs w:val="24"/>
        </w:rPr>
        <w:t>конкурсного</w:t>
      </w:r>
      <w:r w:rsidRPr="00362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отбора, связанной с соответствующим </w:t>
      </w:r>
      <w:r w:rsidRPr="003620C5">
        <w:rPr>
          <w:rFonts w:ascii="Times New Roman" w:hAnsi="Times New Roman" w:cs="Times New Roman"/>
          <w:sz w:val="24"/>
          <w:szCs w:val="24"/>
        </w:rPr>
        <w:t>конкурсным</w:t>
      </w:r>
      <w:r w:rsidRPr="00362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отбором,</w:t>
      </w:r>
      <w:r w:rsidRPr="003620C5">
        <w:rPr>
          <w:rFonts w:ascii="Times New Roman" w:hAnsi="Times New Roman" w:cs="Times New Roman"/>
          <w:sz w:val="24"/>
          <w:szCs w:val="24"/>
        </w:rPr>
        <w:t xml:space="preserve"> в случае, если Комитет не осуществляет в отношении них функции и полномочия учредителя </w:t>
      </w:r>
      <w:r w:rsidRPr="003620C5">
        <w:rPr>
          <w:rFonts w:ascii="Times New Roman" w:hAnsi="Times New Roman" w:cs="Times New Roman"/>
          <w:sz w:val="24"/>
          <w:szCs w:val="24"/>
        </w:rPr>
        <w:br/>
        <w:t>(для юридических лиц, являющихся бюджетными или автономными учреждениями).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1.12. Справка, подтверждающая, что участник конкурсного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для промежуточного (офшорного) владения активами в Российской Федерации </w:t>
      </w:r>
      <w:r w:rsidRPr="003620C5">
        <w:rPr>
          <w:rFonts w:ascii="Times New Roman" w:hAnsi="Times New Roman" w:cs="Times New Roman"/>
          <w:sz w:val="24"/>
          <w:szCs w:val="24"/>
        </w:rPr>
        <w:br/>
        <w:t>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на дату не ранее 30 календарных дней до даты подачи заявки, составленная в свободной форме, подписанная руководителем (уполномоченным лицом) участника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lastRenderedPageBreak/>
        <w:t xml:space="preserve">1.13. Справка, подтверждающая, что участник (работники участника) конкурсного отбора не является иностранным агентом в соответствии с Федеральным </w:t>
      </w:r>
      <w:hyperlink r:id="rId10">
        <w:r w:rsidRPr="003620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«О контроле за деятельностью лиц, находящихся под иностранным влиянием» на дату </w:t>
      </w:r>
      <w:r w:rsidRPr="003620C5">
        <w:rPr>
          <w:rFonts w:ascii="Times New Roman" w:hAnsi="Times New Roman" w:cs="Times New Roman"/>
          <w:sz w:val="24"/>
          <w:szCs w:val="24"/>
        </w:rPr>
        <w:br/>
        <w:t>не ранее 30 календарных дней до даты подачи заявки, составленная участником конкурсного отбора в свободной форме, подписанная руководителем (уполномоченным лицом) участника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1.14. Справка о том, что участник (работники участника)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Pr="003620C5">
        <w:rPr>
          <w:rFonts w:ascii="Times New Roman" w:hAnsi="Times New Roman" w:cs="Times New Roman"/>
          <w:sz w:val="24"/>
          <w:szCs w:val="24"/>
        </w:rPr>
        <w:br/>
        <w:t>не ранее 30 календарных дней до даты подачи заявки, составленная участником конкурсного отбора в свободной форме, подписанная руководителем (уполномоченным лицом) участника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1.15. Справка о том, что участник (работники участника)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не находится в составляемых в рамках реализации полномочий, предусмотренных в </w:t>
      </w:r>
      <w:hyperlink r:id="rId11">
        <w:r w:rsidRPr="003620C5">
          <w:rPr>
            <w:rFonts w:ascii="Times New Roman" w:hAnsi="Times New Roman" w:cs="Times New Roman"/>
            <w:sz w:val="24"/>
            <w:szCs w:val="24"/>
          </w:rPr>
          <w:t>главе VII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на дату не ранее 30 календарных дней до даты подачи заявки, составленная участником конкурсного отбора в свободной форме, подписанная руководителем (уполномоченным лицом) участника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1.16. Справка по форме, утвержденной Федеральной налоговой службой,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подтверждающая отсутствие или непревышение размера, определенного в </w:t>
      </w:r>
      <w:hyperlink r:id="rId12">
        <w:r w:rsidRPr="003620C5">
          <w:rPr>
            <w:rFonts w:ascii="Times New Roman" w:hAnsi="Times New Roman" w:cs="Times New Roman"/>
            <w:sz w:val="24"/>
            <w:szCs w:val="24"/>
          </w:rPr>
          <w:t>пункте 3 статьи 47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задолженности по уплате налогов, сборов и страховых взносов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в бюджеты бюджетной системы Российской Федерации, подписанная руководителем (заместителем руководителя) налогового органа и заверенная печатью,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или сформированная в электронной форме и подписанная усиленной квалифицированной электронной подписью, позволяющей идентифицировать выдавший налоговый орган (владельца квалифицированного сертификата), на дату не ранее 30 календарных дней </w:t>
      </w:r>
      <w:r w:rsidRPr="003620C5">
        <w:rPr>
          <w:rFonts w:ascii="Times New Roman" w:hAnsi="Times New Roman" w:cs="Times New Roman"/>
          <w:sz w:val="24"/>
          <w:szCs w:val="24"/>
        </w:rPr>
        <w:br/>
        <w:t>до даты подачи заявки.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1.17. Справка о том, что участник конкурсного отбора по состоянию на дату не ранее 30 календарных дней до даты подачи заявки не получает средств из бюджета </w:t>
      </w:r>
      <w:r w:rsidRPr="003620C5">
        <w:rPr>
          <w:rFonts w:ascii="Times New Roman" w:hAnsi="Times New Roman" w:cs="Times New Roman"/>
          <w:sz w:val="24"/>
          <w:szCs w:val="24"/>
        </w:rPr>
        <w:br/>
        <w:t>Санкт-Петербурга на цели, связанные с реализацией проекта, в отношении которого представляется заявка, на основании иных нормативных правовых актов, составленная участником конкурсного отбора в свободной форме, подписанная руководителем (уполномоченным лицом) участника конкурсного отбора и заверенная оттиском печати юридического лица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1.18. Справка участника конкурсного отбора о том, что участник конкурсного отбора не находится в процессе реорганизации (за исключением реорганизации в форме присоединения к участнику конкурсного отбора другого юридического лица), ликвидации, в отношении участника конкурсного отбора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на дату не ранее </w:t>
      </w:r>
      <w:r w:rsidRPr="003620C5">
        <w:rPr>
          <w:rFonts w:ascii="Times New Roman" w:hAnsi="Times New Roman" w:cs="Times New Roman"/>
          <w:sz w:val="24"/>
          <w:szCs w:val="24"/>
        </w:rPr>
        <w:br/>
        <w:t>30 календарных дней до даты подачи заявки, составленная в свободной форме, заверенная подписью руководителя (уполномоченного лица)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1.19. Справка, составленная участником конкурсного отбора в свободной форме, </w:t>
      </w:r>
      <w:r w:rsidRPr="003620C5">
        <w:rPr>
          <w:rFonts w:ascii="Times New Roman" w:hAnsi="Times New Roman" w:cs="Times New Roman"/>
          <w:sz w:val="24"/>
          <w:szCs w:val="24"/>
        </w:rPr>
        <w:br/>
      </w:r>
      <w:r w:rsidRPr="003620C5">
        <w:rPr>
          <w:rFonts w:ascii="Times New Roman" w:hAnsi="Times New Roman" w:cs="Times New Roman"/>
          <w:sz w:val="24"/>
          <w:szCs w:val="24"/>
        </w:rPr>
        <w:lastRenderedPageBreak/>
        <w:t>об отсутствии на дату не ранее 30 календарных дней до даты подачи заявки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отбора, заверенная подписью руководителя (уполномоченного лица)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1.20. Справка, подтверждающая, что у участника конкурсного отбора по состоянию на дату не ранее 30 календарных дней до даты подачи заявки отсутствует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перед Санкт-Петербургом, составленная в свободной форме, подписанная руководителем  (уполномоченным лицом) участника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Указанная справка не представляется участниками конкурсного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отбора – юридическими лицами, являющимися государственными бюджетными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 автономными учреждениями Санкт-Петербурга. 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1.21. Справка, составленная в свободной форме, заверенная подписью руководителя (уполномоченного лица) и оттиском печати участника конкурсного отбора (при наличии) подтверждающая, что размер средней заработной платы каждого работника организации (включая ее обособленные подразделения, находящиеся на территории Санкт-Петербурга), рассчитываемый в соответствии со статьей 139 Трудового кодекса Российской Федерации, был в течение 2025 года не ниже размера минимальной заработной платы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в Санкт-Петербурге, установленного региональным соглашением о минимальной заработной плате в Санкт-Петербурге на соответствующий период 2025 года,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с приложением расчета сумм налога на доходы физических лиц, исчисленных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 удержанных налоговым агентом (форма 6-НДФЛ), и расчета по страховым взносам </w:t>
      </w:r>
      <w:r w:rsidRPr="003620C5">
        <w:rPr>
          <w:rFonts w:ascii="Times New Roman" w:hAnsi="Times New Roman" w:cs="Times New Roman"/>
          <w:sz w:val="24"/>
          <w:szCs w:val="24"/>
        </w:rPr>
        <w:br/>
        <w:t>по формам, утвержденным Федеральной налоговой службой, за 2025 год (без разделов, содержащих персональные данные физических лиц).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Указанная справка не представляется участниками конкурсного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отбора – юридическими лицами, являющимися государственными бюджетными </w:t>
      </w:r>
      <w:r w:rsidRPr="003620C5">
        <w:rPr>
          <w:rFonts w:ascii="Times New Roman" w:hAnsi="Times New Roman" w:cs="Times New Roman"/>
          <w:sz w:val="24"/>
          <w:szCs w:val="24"/>
        </w:rPr>
        <w:br/>
        <w:t>и автономными учреждениями Санкт-Петербурга.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1.22. </w:t>
      </w:r>
      <w:r w:rsidRPr="003620C5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конкурсного отбора о представлении </w:t>
      </w:r>
      <w:r w:rsidRPr="003620C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его признания победителем конкурсного отбора уведомления о приеме и регистрации заявления о выдаче патента на изобретение, </w:t>
      </w:r>
      <w:r w:rsidRPr="003620C5">
        <w:rPr>
          <w:rFonts w:ascii="PT Sans" w:eastAsia="Times New Roman" w:hAnsi="PT Sans" w:cs="Times New Roman"/>
          <w:sz w:val="24"/>
          <w:szCs w:val="24"/>
        </w:rPr>
        <w:t xml:space="preserve">промышленный образец, </w:t>
      </w:r>
      <w:r w:rsidRPr="003620C5">
        <w:rPr>
          <w:rFonts w:ascii="Times New Roman" w:eastAsia="Times New Roman" w:hAnsi="Times New Roman" w:cs="Times New Roman"/>
          <w:sz w:val="24"/>
          <w:szCs w:val="24"/>
        </w:rPr>
        <w:t>полезную модель</w:t>
      </w:r>
      <w:r w:rsidRPr="003620C5">
        <w:rPr>
          <w:rFonts w:ascii="Times New Roman" w:hAnsi="Times New Roman" w:cs="Times New Roman"/>
          <w:sz w:val="24"/>
          <w:szCs w:val="24"/>
        </w:rPr>
        <w:t xml:space="preserve">, выдаваемого Федеральной службой по интеллектуальной собственности или </w:t>
      </w:r>
      <w:r w:rsidRPr="003620C5">
        <w:rPr>
          <w:rFonts w:ascii="Times New Roman" w:hAnsi="Times New Roman" w:cs="Times New Roman"/>
          <w:bCs/>
          <w:sz w:val="24"/>
          <w:szCs w:val="24"/>
        </w:rPr>
        <w:t>федеральным государственным бюджетным учреждением «Ф</w:t>
      </w:r>
      <w:r w:rsidRPr="003620C5">
        <w:rPr>
          <w:rFonts w:ascii="Times New Roman" w:hAnsi="Times New Roman" w:cs="Times New Roman"/>
          <w:sz w:val="24"/>
          <w:szCs w:val="24"/>
        </w:rPr>
        <w:t>едеральный институт промышленной собственности</w:t>
      </w:r>
      <w:r w:rsidRPr="003620C5">
        <w:rPr>
          <w:rFonts w:ascii="Times New Roman" w:hAnsi="Times New Roman" w:cs="Times New Roman"/>
          <w:bCs/>
          <w:sz w:val="24"/>
          <w:szCs w:val="24"/>
        </w:rPr>
        <w:t xml:space="preserve">», в течение одного года после </w:t>
      </w:r>
      <w:r w:rsidRPr="003620C5">
        <w:rPr>
          <w:rFonts w:ascii="Times New Roman" w:hAnsi="Times New Roman" w:cs="Times New Roman"/>
          <w:sz w:val="24"/>
          <w:szCs w:val="24"/>
        </w:rPr>
        <w:t>признания участника конкурсного отбора победителем конкурсного отбора, с</w:t>
      </w:r>
      <w:r w:rsidRPr="003620C5">
        <w:rPr>
          <w:rFonts w:ascii="PT Sans" w:eastAsia="Times New Roman" w:hAnsi="PT Sans" w:cs="Times New Roman"/>
          <w:sz w:val="24"/>
          <w:szCs w:val="24"/>
        </w:rPr>
        <w:t>оставленное в свободной форме, заверенное подписью руководителя (уполномоченного лица)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bCs/>
          <w:sz w:val="24"/>
          <w:szCs w:val="24"/>
        </w:rPr>
        <w:t xml:space="preserve">1.23. Обязательство участника отбора о представлении в Комитет документов, подтверждающих </w:t>
      </w:r>
      <w:r w:rsidRPr="003620C5">
        <w:rPr>
          <w:rFonts w:ascii="Times New Roman" w:hAnsi="Times New Roman" w:cs="Times New Roman"/>
          <w:sz w:val="24"/>
          <w:szCs w:val="24"/>
        </w:rPr>
        <w:t xml:space="preserve">получение патентных прав на результат проекта, предусматривающих получение результатов интеллектуальной деятельности, которым предоставляется правовая охрана в качестве объекта патентных прав, а также копии документов, уведомляющих Министерство науки и высшего образования Российской Федерации </w:t>
      </w:r>
      <w:r w:rsidRPr="003620C5">
        <w:rPr>
          <w:rFonts w:ascii="Times New Roman" w:hAnsi="Times New Roman" w:cs="Times New Roman"/>
          <w:sz w:val="24"/>
          <w:szCs w:val="24"/>
        </w:rPr>
        <w:br/>
        <w:t>о проведении проекта в соответствии с постановлением Правительства Российской Федерации от 12.04.2013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 (далее – патентные документы), в течение трех лет после получения грантов, с</w:t>
      </w:r>
      <w:r w:rsidRPr="003620C5">
        <w:rPr>
          <w:rFonts w:ascii="PT Sans" w:eastAsia="Times New Roman" w:hAnsi="PT Sans" w:cs="Times New Roman"/>
          <w:sz w:val="24"/>
          <w:szCs w:val="24"/>
        </w:rPr>
        <w:t>оставленное в свободной форме, заверенное подписью руководителя (уполномоченного лица)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lastRenderedPageBreak/>
        <w:t>2. Участники конкурсного отбора, являющиеся индивидуальными предпринимателями, представляют следующие документы: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2.1. Копия документа, удостоверяющего личность.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2.2. Копия свидетельства о государственной регистрации физического лица </w:t>
      </w:r>
      <w:r w:rsidRPr="003620C5">
        <w:rPr>
          <w:rFonts w:ascii="Times New Roman" w:hAnsi="Times New Roman" w:cs="Times New Roman"/>
          <w:sz w:val="24"/>
          <w:szCs w:val="24"/>
        </w:rPr>
        <w:br/>
        <w:t>в качестве индивидуального предпринимателя, подписанная участником конкурсного отбора и заверенная оттиском печати участника конкурсного отбора (при наличии печати), в случае, если индивидуальный предприниматель зарегистрирован после 01.01.2017, представляется копия листа записи Единого государственного реестра индивидуальных предпринимателей, заверенная подписью участника конкурсного отбора и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2.3. Документ, составленный в свободной форме, подписанный участником конкурсного отбора, заверенный оттиском печати участника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(при наличии печати) и содержащий информацию, раскрывающую научное содержание представленного участником конкурсного отбора проекта, включающий следующие разделы: введение, постановка проблемы, цели, задачи, подходы к решению, оценка результатов проекта, список патентов и(или) публикаций участника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по теме проекта с приложением копий патентов и не более трех важнейших публикаций,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а также содержащий информацию об осуществлении научной, научно-технической деятельности на территории Санкт-Петербурга, о соответствии проекта одному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из направлений, а также о значимости результатов проекта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для развития направления, о научной новизне и(или) научном, научно-техническом уровне проекта, о наличии возможности использования результатов проекта на практике,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 наличии кадровых и материально-технических ресурсов для выполнения проекта,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об опыте участника конкурсного отбора по теме проекта в выполнении научных исследований по направлениям, о важности результатов проекта для Санкт-Петербурга </w:t>
      </w:r>
      <w:r w:rsidRPr="003620C5">
        <w:rPr>
          <w:rFonts w:ascii="Times New Roman" w:hAnsi="Times New Roman" w:cs="Times New Roman"/>
          <w:sz w:val="24"/>
          <w:szCs w:val="24"/>
        </w:rPr>
        <w:br/>
        <w:t>и описывающий результат, способный к правовой охране в качестве объекта патентных прав.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2.4. Анкета, составленная в свободной форме и содержащая информацию </w:t>
      </w:r>
      <w:r w:rsidRPr="003620C5">
        <w:rPr>
          <w:rFonts w:ascii="Times New Roman" w:hAnsi="Times New Roman" w:cs="Times New Roman"/>
          <w:sz w:val="24"/>
          <w:szCs w:val="24"/>
        </w:rPr>
        <w:br/>
        <w:t>об образовании, месте работы, опыте осуществления научной и(или) научно-технической деятельности участника конкурсного отбора, подписанная участником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2.5. Согласие на обработку персональных данных участника конкурсного отбора, включающее согласие на публикацию (размещение) в сети «Интернет» информации </w:t>
      </w:r>
      <w:r w:rsidRPr="003620C5">
        <w:rPr>
          <w:rFonts w:ascii="Times New Roman" w:hAnsi="Times New Roman" w:cs="Times New Roman"/>
          <w:sz w:val="24"/>
          <w:szCs w:val="24"/>
        </w:rPr>
        <w:br/>
        <w:t>об участнике конкурсного отбора, подаваемой заявке и иной информации об участнике отбора, связанной с конкурсным отбором, по форме, утвержденной Комитетом.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2.6. План реализации проекта, составленный в свободной форме и содержащий информацию об этапах выполнения проекта и сроках их реализации, о привлекаемых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к реализации проекта материально-технических ресурсах, подписанный участником конкурсного отбора и заверенный оттиском печати участника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>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2.7. </w:t>
      </w:r>
      <w:hyperlink w:anchor="P317">
        <w:r w:rsidRPr="003620C5">
          <w:rPr>
            <w:rFonts w:ascii="Times New Roman" w:hAnsi="Times New Roman" w:cs="Times New Roman"/>
            <w:sz w:val="24"/>
            <w:szCs w:val="24"/>
          </w:rPr>
          <w:t>Расшифровка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затрат на выполнение проекта по форме согласно приложению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№ 2 к Порядку в соответствии с перечнем затрат согласно пункту 2.10.1 Порядка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 предельным объемом их возмещения, указанным в </w:t>
      </w:r>
      <w:hyperlink w:anchor="P144">
        <w:r w:rsidRPr="003620C5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3620C5">
        <w:rPr>
          <w:rFonts w:ascii="Times New Roman" w:hAnsi="Times New Roman" w:cs="Times New Roman"/>
          <w:sz w:val="24"/>
          <w:szCs w:val="24"/>
        </w:rPr>
        <w:t>2.11 Порядка, подписанная участником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2.8. Согласие на осуществление Комитетом проверок, а также осуществление проверок органами государственного финансового контроля в соответствии со статьями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268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269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3620C5">
        <w:rPr>
          <w:rFonts w:ascii="Times New Roman" w:hAnsi="Times New Roman" w:cs="Times New Roman"/>
          <w:sz w:val="24"/>
          <w:szCs w:val="24"/>
        </w:rPr>
        <w:t xml:space="preserve"> Бюджетного </w:t>
      </w:r>
      <w:hyperlink r:id="rId13">
        <w:r w:rsidRPr="003620C5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Российской Федерации, составленное в свободной форме, подписанное участником конкурсного отбора и заверенное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2.9. Справка о применяемой участником конкурсного отбора системе налогообложения (в случае, если участниками конкурсного отбора применяется система </w:t>
      </w:r>
      <w:r w:rsidRPr="003620C5">
        <w:rPr>
          <w:rFonts w:ascii="Times New Roman" w:hAnsi="Times New Roman" w:cs="Times New Roman"/>
          <w:sz w:val="24"/>
          <w:szCs w:val="24"/>
        </w:rPr>
        <w:lastRenderedPageBreak/>
        <w:t xml:space="preserve">налогообложения, при которой налог на добавленную стоимость не уплачивается,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или участники конкурсного отбора освобождены от исполнения обязанностей плательщика налога на добавленную стоимость) в свободной форме, подписанная участником конкурсного отбора и заверенная оттиском печати участника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>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2.10. Справка, подтверждающая, что участник конкурсного отбора не является иностранным агентом в соответствии с Федеральным </w:t>
      </w:r>
      <w:hyperlink r:id="rId14">
        <w:r w:rsidRPr="003620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«О контроле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за деятельностью лиц, находящихся под иностранным влиянием» на дату не ранее </w:t>
      </w:r>
      <w:r w:rsidRPr="003620C5">
        <w:rPr>
          <w:rFonts w:ascii="Times New Roman" w:hAnsi="Times New Roman" w:cs="Times New Roman"/>
          <w:sz w:val="24"/>
          <w:szCs w:val="24"/>
        </w:rPr>
        <w:br/>
        <w:t>30 календарных дней до даты подачи заявки, составленная в свободной форме, подписанная участником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2.11. Справка о том, что участник (работники участника)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Pr="003620C5">
        <w:rPr>
          <w:rFonts w:ascii="Times New Roman" w:hAnsi="Times New Roman" w:cs="Times New Roman"/>
          <w:sz w:val="24"/>
          <w:szCs w:val="24"/>
        </w:rPr>
        <w:br/>
        <w:t>не ранее 30 календарных дней до даты подачи заявки, составленная в свободной форме, подписанная участником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2.12. Справка о том, что участник (работники участника)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не находится в составляемых в рамках реализации полномочий, предусмотренных в </w:t>
      </w:r>
      <w:hyperlink r:id="rId15">
        <w:r w:rsidRPr="003620C5">
          <w:rPr>
            <w:rFonts w:ascii="Times New Roman" w:hAnsi="Times New Roman" w:cs="Times New Roman"/>
            <w:sz w:val="24"/>
            <w:szCs w:val="24"/>
          </w:rPr>
          <w:t>главе VII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на дату не ранее 30 календарных дней до даты подачи заявки, составленная участником конкурсного отбора в свободной форме, подписанная участником конкурсного отбора и заверенная оттиском печати участника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>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2.13. Справка по форме, утвержденной Федеральной налоговой службой, о наличии по состоянию на дату формирования справки положительного, отрицательного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или нулевого сальдо единого налогового счета налогоплательщика, плательщика сбора, плательщика страховых взносов или налогового агента, подтверждающая отсутствие или непревышение размера, определенного в </w:t>
      </w:r>
      <w:hyperlink r:id="rId16">
        <w:r w:rsidRPr="003620C5">
          <w:rPr>
            <w:rFonts w:ascii="Times New Roman" w:hAnsi="Times New Roman" w:cs="Times New Roman"/>
            <w:sz w:val="24"/>
            <w:szCs w:val="24"/>
          </w:rPr>
          <w:t>пункте 3 статьи 47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задолженности по уплате налогов, сборов и страховых взносов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в бюджеты бюджетной системы Российской Федерации, подписанная руководителем (заместителем руководителя) налогового органа и заверенная печатью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или сформированная в электронной форме и подписанная усиленной квалифицированной электронной подписью, позволяющей идентифицировать выдавший налоговый орган (владельца квалифицированного сертификата), на дату не ранее 30 календарных дней </w:t>
      </w:r>
      <w:r w:rsidRPr="003620C5">
        <w:rPr>
          <w:rFonts w:ascii="Times New Roman" w:hAnsi="Times New Roman" w:cs="Times New Roman"/>
          <w:sz w:val="24"/>
          <w:szCs w:val="24"/>
        </w:rPr>
        <w:br/>
        <w:t>до даты подачи заявки.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2.14. Справка о том, что участник конкурсного отбора по состоянию на дату  не ранее 30 календарных дней до даты подачи заявки не получает средств из бюджета </w:t>
      </w:r>
      <w:r w:rsidRPr="003620C5">
        <w:rPr>
          <w:rFonts w:ascii="Times New Roman" w:hAnsi="Times New Roman" w:cs="Times New Roman"/>
          <w:sz w:val="24"/>
          <w:szCs w:val="24"/>
        </w:rPr>
        <w:br/>
        <w:t>Санкт-Петербурга на цели, связанные с реализацией проекта, в отношении которого представляется заявка, на основании иных нормативных правовых актов, составленная участником конкурсного отбора в свободной форме, подписанная участником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2.15. Справка участника конкурсного отбора об отсутствии факта прекращения деятельности в качестве индивидуального предпринимателя в соответствии с действующим законодательством на дату не ранее 30 календарных дней до даты подачи заявки, составленная в свободной форме, подписанная участником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>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2.16. Справка, составленная участником конкурсного отбора в свободной форме,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об отсутствии на дату не ранее 30 календарных дней до даты подачи заявки в реестре дисквалифицированных лиц сведений об участнике конкурсного отбора, подписанная </w:t>
      </w:r>
      <w:r w:rsidRPr="003620C5">
        <w:rPr>
          <w:rFonts w:ascii="Times New Roman" w:hAnsi="Times New Roman" w:cs="Times New Roman"/>
          <w:sz w:val="24"/>
          <w:szCs w:val="24"/>
        </w:rPr>
        <w:lastRenderedPageBreak/>
        <w:t>участником конкурсного отбора и заверенная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2.17. Справка, составленная в свободной форме, подписанная участником конкурсного отбора и заверенная оттиском печати участника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(при наличии) подтверждающая, что размер средней заработной платы каждого работника участника конкурсного отбора (включая обособленные подразделения, находящиеся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на территории Санкт-Петербурга), рассчитываемый в соответствии со статьей 139 Трудового кодекса Российской Федерации, был в течение 2025 года 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 на соответствующий период 2025 года (в свободной форме), с приложением расчета сумм налога на доходы физических лиц, исчисленных и удержанных налоговым агентом (форма 6-НДФЛ), </w:t>
      </w:r>
      <w:r w:rsidRPr="003620C5">
        <w:rPr>
          <w:rFonts w:ascii="Times New Roman" w:hAnsi="Times New Roman" w:cs="Times New Roman"/>
          <w:sz w:val="24"/>
          <w:szCs w:val="24"/>
        </w:rPr>
        <w:br/>
        <w:t>и расчета по страховым взносам по формам, утвержденным Федеральной налоговой службой, за 2025 год (без разделов, содержащих персональные данные физических лиц).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2.18. Справка, составленная в свободной форме, подтверждающая, что у участника конкурсного отбора по состоянию на дату не ранее 30 календарных дней до даты подачи заявки отсутствует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перед Санкт-Петербургом, подписанная участником конкурсного отбора и заверенная оттиском печати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PT Sans" w:eastAsia="Times New Roman" w:hAnsi="PT Sans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2.19. </w:t>
      </w:r>
      <w:r w:rsidRPr="003620C5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конкурсного отбора о представлении </w:t>
      </w:r>
      <w:r w:rsidRPr="003620C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его признания победителем конкурсного отбора уведомления о приеме и регистрации заявления о выдаче патента на изобретение, </w:t>
      </w:r>
      <w:r w:rsidRPr="003620C5">
        <w:rPr>
          <w:rFonts w:ascii="PT Sans" w:eastAsia="Times New Roman" w:hAnsi="PT Sans" w:cs="Times New Roman"/>
          <w:sz w:val="24"/>
          <w:szCs w:val="24"/>
        </w:rPr>
        <w:t xml:space="preserve">промышленный образец, </w:t>
      </w:r>
      <w:r w:rsidRPr="003620C5">
        <w:rPr>
          <w:rFonts w:ascii="Times New Roman" w:eastAsia="Times New Roman" w:hAnsi="Times New Roman" w:cs="Times New Roman"/>
          <w:sz w:val="24"/>
          <w:szCs w:val="24"/>
        </w:rPr>
        <w:t>полезную модель</w:t>
      </w:r>
      <w:r w:rsidRPr="003620C5">
        <w:rPr>
          <w:rFonts w:ascii="Times New Roman" w:hAnsi="Times New Roman" w:cs="Times New Roman"/>
          <w:sz w:val="24"/>
          <w:szCs w:val="24"/>
        </w:rPr>
        <w:t xml:space="preserve">, выдаваемого Федеральной службой по интеллектуальной собственности или </w:t>
      </w:r>
      <w:r w:rsidRPr="003620C5">
        <w:rPr>
          <w:rFonts w:ascii="Times New Roman" w:hAnsi="Times New Roman" w:cs="Times New Roman"/>
          <w:bCs/>
          <w:sz w:val="24"/>
          <w:szCs w:val="24"/>
        </w:rPr>
        <w:t>федеральным государственным бюджетным учреждением «Ф</w:t>
      </w:r>
      <w:r w:rsidRPr="003620C5">
        <w:rPr>
          <w:rFonts w:ascii="Times New Roman" w:hAnsi="Times New Roman" w:cs="Times New Roman"/>
          <w:sz w:val="24"/>
          <w:szCs w:val="24"/>
        </w:rPr>
        <w:t>едеральный институт промышленной собственности</w:t>
      </w:r>
      <w:r w:rsidRPr="003620C5">
        <w:rPr>
          <w:rFonts w:ascii="Times New Roman" w:hAnsi="Times New Roman" w:cs="Times New Roman"/>
          <w:bCs/>
          <w:sz w:val="24"/>
          <w:szCs w:val="24"/>
        </w:rPr>
        <w:t xml:space="preserve">», в течение одного года после </w:t>
      </w:r>
      <w:r w:rsidRPr="003620C5">
        <w:rPr>
          <w:rFonts w:ascii="Times New Roman" w:hAnsi="Times New Roman" w:cs="Times New Roman"/>
          <w:sz w:val="24"/>
          <w:szCs w:val="24"/>
        </w:rPr>
        <w:t>признания участника конкурсного отбора победителем конкурсного отбора, с</w:t>
      </w:r>
      <w:r w:rsidRPr="003620C5">
        <w:rPr>
          <w:rFonts w:ascii="PT Sans" w:eastAsia="Times New Roman" w:hAnsi="PT Sans" w:cs="Times New Roman"/>
          <w:sz w:val="24"/>
          <w:szCs w:val="24"/>
        </w:rPr>
        <w:t>оставленное в свободной форме, подписанное участником конкурсного отбора и заверенное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0C5">
        <w:rPr>
          <w:rFonts w:ascii="Times New Roman" w:hAnsi="Times New Roman" w:cs="Times New Roman"/>
          <w:bCs/>
          <w:sz w:val="24"/>
          <w:szCs w:val="24"/>
        </w:rPr>
        <w:t xml:space="preserve">2.20. Обязательство участника отбора о представлении в Комитет патентных документов </w:t>
      </w:r>
      <w:r w:rsidRPr="003620C5">
        <w:rPr>
          <w:rFonts w:ascii="Times New Roman" w:hAnsi="Times New Roman" w:cs="Times New Roman"/>
          <w:sz w:val="24"/>
          <w:szCs w:val="24"/>
        </w:rPr>
        <w:t>в течение трех лет после получения грантов, с</w:t>
      </w:r>
      <w:r w:rsidRPr="003620C5">
        <w:rPr>
          <w:rFonts w:ascii="PT Sans" w:eastAsia="Times New Roman" w:hAnsi="PT Sans" w:cs="Times New Roman"/>
          <w:sz w:val="24"/>
          <w:szCs w:val="24"/>
        </w:rPr>
        <w:t>оставленное в свободной форме, подписанное участником конкурсного отбора и заверенное оттиском печати участника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3. Участники конкурсного отбора – физические лица, не являющиеся индивидуальными предпринимателями, а также группы научных работников представляют следующие документы: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9"/>
      <w:bookmarkEnd w:id="1"/>
      <w:r w:rsidRPr="003620C5">
        <w:rPr>
          <w:rFonts w:ascii="Times New Roman" w:hAnsi="Times New Roman" w:cs="Times New Roman"/>
          <w:sz w:val="24"/>
          <w:szCs w:val="24"/>
        </w:rPr>
        <w:t>3.1. Копия документа, удостоверяющего личность.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3.2. Справка с места работы, подтверждающая, что участник конкурсного отбора является научным работником и(или) занимает должность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профессорско-преподавательского состава образовательных организаций высшего </w:t>
      </w:r>
      <w:r w:rsidRPr="003620C5">
        <w:rPr>
          <w:rFonts w:ascii="Times New Roman" w:hAnsi="Times New Roman" w:cs="Times New Roman"/>
          <w:sz w:val="24"/>
          <w:szCs w:val="24"/>
        </w:rPr>
        <w:br/>
        <w:t>и дополнительного профессионального образования, составленная в свободной форме, подписанная руководителем (уполномоченным лицом) организации и заверенная оттиском печати организации, в которой работает участник конкурсного отбора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3.3. Документ (представляется в случае, если выполнение проекта планируется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на базе организации), подтверждающий согласие руководителя организации, на базе которой участником конкурсного отбора планируется выполнение проекта,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на предоставление научно-технической или производственной базы соответствующей организации для выполнения проекта, составленный в свободной форме и содержащий информацию о полном наименовании и месте нахождения организации, на базе которой планируется выполнение проекта, подписанный руководителем (уполномоченным лицом) организации и заверенный оттиском печати организации, на базе которой планируется </w:t>
      </w:r>
      <w:r w:rsidRPr="003620C5">
        <w:rPr>
          <w:rFonts w:ascii="Times New Roman" w:hAnsi="Times New Roman" w:cs="Times New Roman"/>
          <w:sz w:val="24"/>
          <w:szCs w:val="24"/>
        </w:rPr>
        <w:lastRenderedPageBreak/>
        <w:t>выполнение проекта (при наличии печати).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3.4. Документ, составленный в свободной форме, подписанный участником конкурсного отбора и содержащий информацию, раскрывающую научное содержание представленного участником конкурсного отбора проекта, включающий следующие разделы: введение, постановка проблемы, цели, задачи, подходы к решению, оценка результатов проекта, список патентов и/или публикаций участника конкурсного отбора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по теме проекта с приложением копий патентов и не более трех важнейших публикаций,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а также содержащий информацию об осуществлении научной, научно-технической деятельности на территории Санкт-Петербурга, о соответствии проекта одному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из направлений, а также о значимости результатов проекта для развития направления,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 научной новизне и(или) научном, научно-техническом уровне проекта, о наличии возможности использования результатов проекта на практике, о наличии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материально-технических ресурсов для выполнения проекта, об опыте участника конкурсного отбора по теме проекта в выполнении научных исследований </w:t>
      </w:r>
      <w:r w:rsidRPr="003620C5">
        <w:rPr>
          <w:rFonts w:ascii="Times New Roman" w:hAnsi="Times New Roman" w:cs="Times New Roman"/>
          <w:sz w:val="24"/>
          <w:szCs w:val="24"/>
        </w:rPr>
        <w:br/>
        <w:t>по направлениям, о важности результатов проекта для Санкт-Петербурга и описывающий результат, способный к правовой охране в качестве объекта патентных прав.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3.5. Анкета, составленная в свободной форме и содержащая информацию </w:t>
      </w:r>
      <w:r w:rsidRPr="003620C5">
        <w:rPr>
          <w:rFonts w:ascii="Times New Roman" w:hAnsi="Times New Roman" w:cs="Times New Roman"/>
          <w:sz w:val="24"/>
          <w:szCs w:val="24"/>
        </w:rPr>
        <w:br/>
        <w:t>об образовании, месте работы, опыте осуществления научной и(или) научно-технической деятельности,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3.6. Согласие на обработку персональных данных участника конкурсного отбора, включающее согласие на публикацию (размещение) в сети «Интернет» информации </w:t>
      </w:r>
      <w:r w:rsidRPr="003620C5">
        <w:rPr>
          <w:rFonts w:ascii="Times New Roman" w:hAnsi="Times New Roman" w:cs="Times New Roman"/>
          <w:sz w:val="24"/>
          <w:szCs w:val="24"/>
        </w:rPr>
        <w:br/>
        <w:t>об участнике конкурсного отбора, подаваемой заявке и иной информации об участнике отбора, связанной с конкурсным отбором, по форме, утвержденной Комитетом.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3.7. План реализации проекта, составленный в свободной форме и содержащий информацию об этапах выполнения проекта и сроках их реализации, о привлекаемых </w:t>
      </w:r>
      <w:r w:rsidRPr="003620C5">
        <w:rPr>
          <w:rFonts w:ascii="Times New Roman" w:hAnsi="Times New Roman" w:cs="Times New Roman"/>
          <w:sz w:val="24"/>
          <w:szCs w:val="24"/>
        </w:rPr>
        <w:br/>
        <w:t>к реализации проекта материально-технических ресурсах, подписанный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3.8. </w:t>
      </w:r>
      <w:hyperlink w:anchor="P317">
        <w:r w:rsidRPr="003620C5">
          <w:rPr>
            <w:rFonts w:ascii="Times New Roman" w:hAnsi="Times New Roman" w:cs="Times New Roman"/>
            <w:sz w:val="24"/>
            <w:szCs w:val="24"/>
          </w:rPr>
          <w:t>Расшифровка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затрат на выполнение проекта по форме согласно приложению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№ 2 к Порядку в соответствии с перечнем затрат согласно </w:t>
      </w:r>
      <w:hyperlink w:anchor="P130">
        <w:r w:rsidRPr="003620C5">
          <w:rPr>
            <w:rFonts w:ascii="Times New Roman" w:hAnsi="Times New Roman" w:cs="Times New Roman"/>
            <w:sz w:val="24"/>
            <w:szCs w:val="24"/>
          </w:rPr>
          <w:t xml:space="preserve">пункту 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2.10.1 Порядка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и предельным объемом их возмещения, указанным в </w:t>
      </w:r>
      <w:hyperlink w:anchor="P144">
        <w:r w:rsidRPr="003620C5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3620C5">
        <w:rPr>
          <w:rFonts w:ascii="Times New Roman" w:hAnsi="Times New Roman" w:cs="Times New Roman"/>
          <w:sz w:val="24"/>
          <w:szCs w:val="24"/>
        </w:rPr>
        <w:t>2.11 Порядка,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3.9. Согласие на осуществление Комитетом проверок. а также осуществление проверок органами государственного финансового контроля в соответствии со статьями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268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269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3620C5">
        <w:rPr>
          <w:rFonts w:ascii="Times New Roman" w:hAnsi="Times New Roman" w:cs="Times New Roman"/>
          <w:sz w:val="24"/>
          <w:szCs w:val="24"/>
        </w:rPr>
        <w:t xml:space="preserve"> Бюджетного </w:t>
      </w:r>
      <w:hyperlink r:id="rId17">
        <w:r w:rsidRPr="003620C5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Российской Федерации, составленное в свободной форме, подписанное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3.10. Справка, подтверждающая, что участник конкурсного отбора не является иностранным агентом в соответствии с Федеральным </w:t>
      </w:r>
      <w:hyperlink r:id="rId18">
        <w:r w:rsidRPr="003620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«О контроле </w:t>
      </w:r>
      <w:r w:rsidRPr="003620C5">
        <w:rPr>
          <w:rFonts w:ascii="Times New Roman" w:hAnsi="Times New Roman" w:cs="Times New Roman"/>
          <w:sz w:val="24"/>
          <w:szCs w:val="24"/>
        </w:rPr>
        <w:br/>
        <w:t>за деятельностью лиц, находящихся под иностранным влиянием» на дату не ранее 30 календарных дней до даты подачи заявки, составленная в свободной форме,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3.11. Справка о том, что участник конкурсного отбора не находится в перечне организаций и физических лиц, в отношении которых имеются сведения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об их причастности к экстремистской деятельности или терроризму, на дату </w:t>
      </w:r>
      <w:r w:rsidRPr="003620C5">
        <w:rPr>
          <w:rFonts w:ascii="Times New Roman" w:hAnsi="Times New Roman" w:cs="Times New Roman"/>
          <w:sz w:val="24"/>
          <w:szCs w:val="24"/>
        </w:rPr>
        <w:br/>
        <w:t>не ранее 30 календарных дней до даты подачи заявки, составленная в свободной форме,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3.12. Справка о том, что участник конкурсного отбора не находится в составляемых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в рамках реализации полномочий, предусмотренных в </w:t>
      </w:r>
      <w:hyperlink r:id="rId19">
        <w:r w:rsidRPr="003620C5">
          <w:rPr>
            <w:rFonts w:ascii="Times New Roman" w:hAnsi="Times New Roman" w:cs="Times New Roman"/>
            <w:sz w:val="24"/>
            <w:szCs w:val="24"/>
          </w:rPr>
          <w:t>главе VII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с террористическими организациями и террористами или с распространением оружия массового уничтожения, на дату не ранее 30 календарных дней до даты подачи заявки, составленная участником конкурсного отбора в свободной форме, подписанная участником </w:t>
      </w:r>
      <w:r w:rsidRPr="003620C5">
        <w:rPr>
          <w:rFonts w:ascii="Times New Roman" w:hAnsi="Times New Roman" w:cs="Times New Roman"/>
          <w:sz w:val="24"/>
          <w:szCs w:val="24"/>
        </w:rPr>
        <w:lastRenderedPageBreak/>
        <w:t>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3.13. Справка о том, что участник конкурсного отбора по состоянию на дату не ранее 30 календарных дней до даты подачи заявки не получает средств из бюджета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Санкт-Петербурга на цели, связанные с реализацией проекта, в отношении которого представляется заявка, на основании иных нормативных правовых актов, составленная </w:t>
      </w:r>
      <w:r w:rsidRPr="003620C5">
        <w:rPr>
          <w:rFonts w:ascii="Times New Roman" w:hAnsi="Times New Roman" w:cs="Times New Roman"/>
          <w:sz w:val="24"/>
          <w:szCs w:val="24"/>
        </w:rPr>
        <w:br/>
        <w:t>в свободной форме,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3.14. Справка об отсутствии или непревышении размера, определенного в </w:t>
      </w:r>
      <w:hyperlink r:id="rId20">
        <w:r w:rsidRPr="003620C5">
          <w:rPr>
            <w:rFonts w:ascii="Times New Roman" w:hAnsi="Times New Roman" w:cs="Times New Roman"/>
            <w:sz w:val="24"/>
            <w:szCs w:val="24"/>
          </w:rPr>
          <w:t>пункте 3 статьи 47</w:t>
        </w:r>
      </w:hyperlink>
      <w:r w:rsidRPr="003620C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у участника конкурсного отбора задолженности по уплате налогов, сборов и страховых взносов </w:t>
      </w:r>
      <w:r w:rsidRPr="003620C5">
        <w:rPr>
          <w:rFonts w:ascii="Times New Roman" w:hAnsi="Times New Roman" w:cs="Times New Roman"/>
          <w:sz w:val="24"/>
          <w:szCs w:val="24"/>
        </w:rPr>
        <w:br/>
        <w:t>в бюджеты бюджетной системы Российской Федерации на дату не ранее 30 календарных дней до даты подачи заявки, составленная в свободной форме,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3.15. Справка, составленная участником конкурсного отбора в свободной форме,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об отсутствии на дату не ранее 30 календарных дней до даты подачи заявки в реестре дисквалифицированных лиц сведений о дисквалифицированном физическом </w:t>
      </w:r>
      <w:r w:rsidRPr="003620C5">
        <w:rPr>
          <w:rFonts w:ascii="Times New Roman" w:hAnsi="Times New Roman" w:cs="Times New Roman"/>
          <w:sz w:val="24"/>
          <w:szCs w:val="24"/>
        </w:rPr>
        <w:br/>
        <w:t>лице – участнике конкурсного отбора,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3.16. Справка, составленная участником конкурсного отбора в свободной форме, подтверждающая что у участника конкурсного отбора по состоянию </w:t>
      </w:r>
      <w:r w:rsidRPr="003620C5">
        <w:rPr>
          <w:rFonts w:ascii="Times New Roman" w:hAnsi="Times New Roman" w:cs="Times New Roman"/>
          <w:sz w:val="24"/>
          <w:szCs w:val="24"/>
        </w:rPr>
        <w:br/>
        <w:t>на дату не ранее 30 календарных дней до даты подачи заявки отсутствует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перед Санкт-Петербургом, подписанная участником конкурсного отбора.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3.17. В случае участия в конкурсном отборе групп научных работников, осуществляющих совместную научную, научно-техническую деятельность на основе договора, предоставляется копия указанного договора.</w:t>
      </w:r>
    </w:p>
    <w:p w:rsidR="00D3262D" w:rsidRPr="003620C5" w:rsidRDefault="00D3262D" w:rsidP="00D3262D">
      <w:pPr>
        <w:pStyle w:val="ConsPlusNormal"/>
        <w:ind w:firstLine="709"/>
        <w:contextualSpacing/>
        <w:jc w:val="both"/>
        <w:rPr>
          <w:rFonts w:ascii="PT Sans" w:eastAsia="Times New Roman" w:hAnsi="PT Sans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 xml:space="preserve">3.18. </w:t>
      </w:r>
      <w:r w:rsidRPr="003620C5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конкурсного отбора о представлении </w:t>
      </w:r>
      <w:r w:rsidRPr="003620C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3620C5">
        <w:rPr>
          <w:rFonts w:ascii="Times New Roman" w:hAnsi="Times New Roman" w:cs="Times New Roman"/>
          <w:sz w:val="24"/>
          <w:szCs w:val="24"/>
        </w:rPr>
        <w:br/>
        <w:t xml:space="preserve">его признания победителем конкурсного отбора уведомления о приеме и регистрации заявления о выдаче патента на изобретение, </w:t>
      </w:r>
      <w:r w:rsidRPr="003620C5">
        <w:rPr>
          <w:rFonts w:ascii="PT Sans" w:eastAsia="Times New Roman" w:hAnsi="PT Sans" w:cs="Times New Roman"/>
          <w:sz w:val="24"/>
          <w:szCs w:val="24"/>
        </w:rPr>
        <w:t xml:space="preserve">промышленный образец, </w:t>
      </w:r>
      <w:r w:rsidRPr="003620C5">
        <w:rPr>
          <w:rFonts w:ascii="Times New Roman" w:eastAsia="Times New Roman" w:hAnsi="Times New Roman" w:cs="Times New Roman"/>
          <w:sz w:val="24"/>
          <w:szCs w:val="24"/>
        </w:rPr>
        <w:t>полезную модель</w:t>
      </w:r>
      <w:r w:rsidRPr="003620C5">
        <w:rPr>
          <w:rFonts w:ascii="Times New Roman" w:hAnsi="Times New Roman" w:cs="Times New Roman"/>
          <w:sz w:val="24"/>
          <w:szCs w:val="24"/>
        </w:rPr>
        <w:t xml:space="preserve">, выдаваемого Федеральной службой по интеллектуальной собственности или </w:t>
      </w:r>
      <w:r w:rsidRPr="003620C5">
        <w:rPr>
          <w:rFonts w:ascii="Times New Roman" w:hAnsi="Times New Roman" w:cs="Times New Roman"/>
          <w:bCs/>
          <w:sz w:val="24"/>
          <w:szCs w:val="24"/>
        </w:rPr>
        <w:t>федеральным государственным бюджетным учреждением «Ф</w:t>
      </w:r>
      <w:r w:rsidRPr="003620C5">
        <w:rPr>
          <w:rFonts w:ascii="Times New Roman" w:hAnsi="Times New Roman" w:cs="Times New Roman"/>
          <w:sz w:val="24"/>
          <w:szCs w:val="24"/>
        </w:rPr>
        <w:t>едеральный институт промышленной собственности</w:t>
      </w:r>
      <w:r w:rsidRPr="003620C5">
        <w:rPr>
          <w:rFonts w:ascii="Times New Roman" w:hAnsi="Times New Roman" w:cs="Times New Roman"/>
          <w:bCs/>
          <w:sz w:val="24"/>
          <w:szCs w:val="24"/>
        </w:rPr>
        <w:t xml:space="preserve">», в течение одного года после </w:t>
      </w:r>
      <w:r w:rsidRPr="003620C5">
        <w:rPr>
          <w:rFonts w:ascii="Times New Roman" w:hAnsi="Times New Roman" w:cs="Times New Roman"/>
          <w:sz w:val="24"/>
          <w:szCs w:val="24"/>
        </w:rPr>
        <w:t>признания участника конкурсного отбора победителем конкурсного отбора, составленное в свободной форме, подписанное участником конкурсного отбора.</w:t>
      </w:r>
    </w:p>
    <w:p w:rsidR="002A3A94" w:rsidRPr="00F76D9A" w:rsidRDefault="00D3262D" w:rsidP="00D326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bCs/>
          <w:sz w:val="24"/>
          <w:szCs w:val="24"/>
        </w:rPr>
        <w:t xml:space="preserve">3.19. Обязательство участника конкурсного отбора о предоставлении в Комитет патентных документов </w:t>
      </w:r>
      <w:r w:rsidRPr="003620C5">
        <w:rPr>
          <w:rFonts w:ascii="Times New Roman" w:hAnsi="Times New Roman" w:cs="Times New Roman"/>
          <w:sz w:val="24"/>
          <w:szCs w:val="24"/>
        </w:rPr>
        <w:t xml:space="preserve">в течение трех лет после получения грантов, составленное </w:t>
      </w:r>
      <w:r w:rsidRPr="003620C5">
        <w:rPr>
          <w:rFonts w:ascii="Times New Roman" w:hAnsi="Times New Roman" w:cs="Times New Roman"/>
          <w:sz w:val="24"/>
          <w:szCs w:val="24"/>
        </w:rPr>
        <w:br/>
        <w:t>в свободной форме, подписанное участником конкурсного отбора.</w:t>
      </w:r>
    </w:p>
    <w:sectPr w:rsidR="002A3A94" w:rsidRPr="00F76D9A" w:rsidSect="005E57BB">
      <w:pgSz w:w="11905" w:h="16838"/>
      <w:pgMar w:top="1134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3E0" w:rsidRDefault="001F53E0" w:rsidP="00971FEC">
      <w:pPr>
        <w:spacing w:after="0" w:line="240" w:lineRule="auto"/>
      </w:pPr>
      <w:r>
        <w:separator/>
      </w:r>
    </w:p>
  </w:endnote>
  <w:endnote w:type="continuationSeparator" w:id="0">
    <w:p w:rsidR="001F53E0" w:rsidRDefault="001F53E0" w:rsidP="0097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3E0" w:rsidRDefault="001F53E0" w:rsidP="00971FEC">
      <w:pPr>
        <w:spacing w:after="0" w:line="240" w:lineRule="auto"/>
      </w:pPr>
      <w:r>
        <w:separator/>
      </w:r>
    </w:p>
  </w:footnote>
  <w:footnote w:type="continuationSeparator" w:id="0">
    <w:p w:rsidR="001F53E0" w:rsidRDefault="001F53E0" w:rsidP="0097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E26"/>
    <w:multiLevelType w:val="hybridMultilevel"/>
    <w:tmpl w:val="3FAACF8C"/>
    <w:lvl w:ilvl="0" w:tplc="B6A44EF6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C12CF1"/>
    <w:multiLevelType w:val="hybridMultilevel"/>
    <w:tmpl w:val="217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E98"/>
    <w:multiLevelType w:val="multilevel"/>
    <w:tmpl w:val="CDB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65CD1"/>
    <w:multiLevelType w:val="hybridMultilevel"/>
    <w:tmpl w:val="AAD8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245E1"/>
    <w:multiLevelType w:val="hybridMultilevel"/>
    <w:tmpl w:val="217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96"/>
    <w:rsid w:val="00004D74"/>
    <w:rsid w:val="00006A9F"/>
    <w:rsid w:val="000115FC"/>
    <w:rsid w:val="0001405B"/>
    <w:rsid w:val="00021903"/>
    <w:rsid w:val="000238B2"/>
    <w:rsid w:val="000247BB"/>
    <w:rsid w:val="0002728C"/>
    <w:rsid w:val="00027291"/>
    <w:rsid w:val="00031BCE"/>
    <w:rsid w:val="00032989"/>
    <w:rsid w:val="00033825"/>
    <w:rsid w:val="000373D0"/>
    <w:rsid w:val="000503F1"/>
    <w:rsid w:val="00051BE9"/>
    <w:rsid w:val="00056C1D"/>
    <w:rsid w:val="00061A93"/>
    <w:rsid w:val="00065216"/>
    <w:rsid w:val="00067533"/>
    <w:rsid w:val="00083A00"/>
    <w:rsid w:val="0008442A"/>
    <w:rsid w:val="000846F0"/>
    <w:rsid w:val="00084AB5"/>
    <w:rsid w:val="0008583C"/>
    <w:rsid w:val="00087B77"/>
    <w:rsid w:val="0009339A"/>
    <w:rsid w:val="00095646"/>
    <w:rsid w:val="000A0332"/>
    <w:rsid w:val="000A2DB9"/>
    <w:rsid w:val="000A5238"/>
    <w:rsid w:val="000A53BC"/>
    <w:rsid w:val="000B017D"/>
    <w:rsid w:val="000B4350"/>
    <w:rsid w:val="000B5754"/>
    <w:rsid w:val="000C5164"/>
    <w:rsid w:val="000D342E"/>
    <w:rsid w:val="000D4A2C"/>
    <w:rsid w:val="000D4B38"/>
    <w:rsid w:val="000D4BF6"/>
    <w:rsid w:val="000E0543"/>
    <w:rsid w:val="000E793E"/>
    <w:rsid w:val="000F0B27"/>
    <w:rsid w:val="000F1A10"/>
    <w:rsid w:val="000F52BD"/>
    <w:rsid w:val="00101AF4"/>
    <w:rsid w:val="00105EAD"/>
    <w:rsid w:val="001065E6"/>
    <w:rsid w:val="00117753"/>
    <w:rsid w:val="00117EFA"/>
    <w:rsid w:val="00121E3E"/>
    <w:rsid w:val="00124BB9"/>
    <w:rsid w:val="00133E82"/>
    <w:rsid w:val="0013555B"/>
    <w:rsid w:val="0013730F"/>
    <w:rsid w:val="00146D13"/>
    <w:rsid w:val="00146E19"/>
    <w:rsid w:val="00150323"/>
    <w:rsid w:val="00160585"/>
    <w:rsid w:val="00162F41"/>
    <w:rsid w:val="00163DE6"/>
    <w:rsid w:val="00164160"/>
    <w:rsid w:val="00165746"/>
    <w:rsid w:val="00166793"/>
    <w:rsid w:val="00166C6C"/>
    <w:rsid w:val="00170BBD"/>
    <w:rsid w:val="00174066"/>
    <w:rsid w:val="00177B15"/>
    <w:rsid w:val="00177B1C"/>
    <w:rsid w:val="0018543F"/>
    <w:rsid w:val="001904EB"/>
    <w:rsid w:val="00191606"/>
    <w:rsid w:val="001A07A5"/>
    <w:rsid w:val="001A2608"/>
    <w:rsid w:val="001A29E1"/>
    <w:rsid w:val="001A676A"/>
    <w:rsid w:val="001B0807"/>
    <w:rsid w:val="001B41B0"/>
    <w:rsid w:val="001C303E"/>
    <w:rsid w:val="001D4300"/>
    <w:rsid w:val="001E25CF"/>
    <w:rsid w:val="001E6FA9"/>
    <w:rsid w:val="001E73FA"/>
    <w:rsid w:val="001E7502"/>
    <w:rsid w:val="001F0B34"/>
    <w:rsid w:val="001F3544"/>
    <w:rsid w:val="001F4CB9"/>
    <w:rsid w:val="001F53E0"/>
    <w:rsid w:val="001F6E60"/>
    <w:rsid w:val="002031E6"/>
    <w:rsid w:val="002067C3"/>
    <w:rsid w:val="00215163"/>
    <w:rsid w:val="00216065"/>
    <w:rsid w:val="00220B59"/>
    <w:rsid w:val="00223042"/>
    <w:rsid w:val="00224360"/>
    <w:rsid w:val="00235171"/>
    <w:rsid w:val="00237F51"/>
    <w:rsid w:val="00253814"/>
    <w:rsid w:val="002540A5"/>
    <w:rsid w:val="002540EB"/>
    <w:rsid w:val="00263CA6"/>
    <w:rsid w:val="00265188"/>
    <w:rsid w:val="00267D12"/>
    <w:rsid w:val="00270118"/>
    <w:rsid w:val="00272E41"/>
    <w:rsid w:val="00273733"/>
    <w:rsid w:val="002742C3"/>
    <w:rsid w:val="00277844"/>
    <w:rsid w:val="002779B9"/>
    <w:rsid w:val="002822EE"/>
    <w:rsid w:val="00284C91"/>
    <w:rsid w:val="00286F44"/>
    <w:rsid w:val="002902AE"/>
    <w:rsid w:val="002919E6"/>
    <w:rsid w:val="00291DEC"/>
    <w:rsid w:val="00295645"/>
    <w:rsid w:val="00295A73"/>
    <w:rsid w:val="002A3A94"/>
    <w:rsid w:val="002A46CD"/>
    <w:rsid w:val="002A4E98"/>
    <w:rsid w:val="002B1B39"/>
    <w:rsid w:val="002B2963"/>
    <w:rsid w:val="002B3BCE"/>
    <w:rsid w:val="002B4ADF"/>
    <w:rsid w:val="002B7EA2"/>
    <w:rsid w:val="002C1C70"/>
    <w:rsid w:val="002C77FE"/>
    <w:rsid w:val="002D18FC"/>
    <w:rsid w:val="002D3E04"/>
    <w:rsid w:val="002D7C16"/>
    <w:rsid w:val="002E5EA5"/>
    <w:rsid w:val="002E6D8E"/>
    <w:rsid w:val="002F42DD"/>
    <w:rsid w:val="002F5662"/>
    <w:rsid w:val="0030391F"/>
    <w:rsid w:val="00307CD3"/>
    <w:rsid w:val="00315259"/>
    <w:rsid w:val="00316526"/>
    <w:rsid w:val="00316DE5"/>
    <w:rsid w:val="00317673"/>
    <w:rsid w:val="00325D06"/>
    <w:rsid w:val="00325F07"/>
    <w:rsid w:val="00327663"/>
    <w:rsid w:val="00327E74"/>
    <w:rsid w:val="00332568"/>
    <w:rsid w:val="00332B20"/>
    <w:rsid w:val="003365B2"/>
    <w:rsid w:val="00341AC2"/>
    <w:rsid w:val="00342F69"/>
    <w:rsid w:val="00345DAB"/>
    <w:rsid w:val="00346CB4"/>
    <w:rsid w:val="00346D99"/>
    <w:rsid w:val="00347043"/>
    <w:rsid w:val="00360B89"/>
    <w:rsid w:val="00364566"/>
    <w:rsid w:val="003679A2"/>
    <w:rsid w:val="003702DA"/>
    <w:rsid w:val="00373D41"/>
    <w:rsid w:val="00375C4E"/>
    <w:rsid w:val="00376310"/>
    <w:rsid w:val="00377AEF"/>
    <w:rsid w:val="00380F58"/>
    <w:rsid w:val="00383CFB"/>
    <w:rsid w:val="00383D5B"/>
    <w:rsid w:val="00384183"/>
    <w:rsid w:val="00385D47"/>
    <w:rsid w:val="003862B7"/>
    <w:rsid w:val="00386B22"/>
    <w:rsid w:val="00390CDA"/>
    <w:rsid w:val="00394E8F"/>
    <w:rsid w:val="00397AF3"/>
    <w:rsid w:val="003A08C0"/>
    <w:rsid w:val="003A09A1"/>
    <w:rsid w:val="003A4D42"/>
    <w:rsid w:val="003A6404"/>
    <w:rsid w:val="003A742D"/>
    <w:rsid w:val="003B20D5"/>
    <w:rsid w:val="003B2A2E"/>
    <w:rsid w:val="003B3519"/>
    <w:rsid w:val="003B5051"/>
    <w:rsid w:val="003B5A3B"/>
    <w:rsid w:val="003C71C8"/>
    <w:rsid w:val="003D6D21"/>
    <w:rsid w:val="003D7804"/>
    <w:rsid w:val="003E1540"/>
    <w:rsid w:val="003E280C"/>
    <w:rsid w:val="003E3B68"/>
    <w:rsid w:val="003E6948"/>
    <w:rsid w:val="003E76E2"/>
    <w:rsid w:val="004023DA"/>
    <w:rsid w:val="00405771"/>
    <w:rsid w:val="0041391E"/>
    <w:rsid w:val="00416A9D"/>
    <w:rsid w:val="00421F98"/>
    <w:rsid w:val="0042277A"/>
    <w:rsid w:val="00423AC3"/>
    <w:rsid w:val="00430786"/>
    <w:rsid w:val="0043148C"/>
    <w:rsid w:val="00434229"/>
    <w:rsid w:val="004356B3"/>
    <w:rsid w:val="00440760"/>
    <w:rsid w:val="004506C0"/>
    <w:rsid w:val="00454740"/>
    <w:rsid w:val="0045544D"/>
    <w:rsid w:val="004626C7"/>
    <w:rsid w:val="0046308C"/>
    <w:rsid w:val="0046393F"/>
    <w:rsid w:val="00477238"/>
    <w:rsid w:val="0047768C"/>
    <w:rsid w:val="00481559"/>
    <w:rsid w:val="0048433B"/>
    <w:rsid w:val="00495FC8"/>
    <w:rsid w:val="00496B19"/>
    <w:rsid w:val="00497C62"/>
    <w:rsid w:val="004B17CF"/>
    <w:rsid w:val="004B3EC4"/>
    <w:rsid w:val="004B5291"/>
    <w:rsid w:val="004B59D6"/>
    <w:rsid w:val="004B5DA2"/>
    <w:rsid w:val="004B6736"/>
    <w:rsid w:val="004C0BED"/>
    <w:rsid w:val="004C1A92"/>
    <w:rsid w:val="004C3032"/>
    <w:rsid w:val="004C3DCC"/>
    <w:rsid w:val="004C5B63"/>
    <w:rsid w:val="004C7F3E"/>
    <w:rsid w:val="004D359C"/>
    <w:rsid w:val="004D4652"/>
    <w:rsid w:val="004E0BBA"/>
    <w:rsid w:val="004E2702"/>
    <w:rsid w:val="004E3A2F"/>
    <w:rsid w:val="004F002E"/>
    <w:rsid w:val="004F2F6C"/>
    <w:rsid w:val="004F482F"/>
    <w:rsid w:val="0050023F"/>
    <w:rsid w:val="00501DE6"/>
    <w:rsid w:val="005037FB"/>
    <w:rsid w:val="00504B76"/>
    <w:rsid w:val="00510186"/>
    <w:rsid w:val="00510BFA"/>
    <w:rsid w:val="00512A03"/>
    <w:rsid w:val="00513DCC"/>
    <w:rsid w:val="00517318"/>
    <w:rsid w:val="005258AE"/>
    <w:rsid w:val="00531F43"/>
    <w:rsid w:val="00536711"/>
    <w:rsid w:val="00551D95"/>
    <w:rsid w:val="00553F06"/>
    <w:rsid w:val="0056183B"/>
    <w:rsid w:val="0056209E"/>
    <w:rsid w:val="00567162"/>
    <w:rsid w:val="005725B8"/>
    <w:rsid w:val="005736FC"/>
    <w:rsid w:val="00584C69"/>
    <w:rsid w:val="005869D8"/>
    <w:rsid w:val="0059139E"/>
    <w:rsid w:val="00593EB1"/>
    <w:rsid w:val="005A160F"/>
    <w:rsid w:val="005A7AEC"/>
    <w:rsid w:val="005B3EC5"/>
    <w:rsid w:val="005B5BC3"/>
    <w:rsid w:val="005B73B9"/>
    <w:rsid w:val="005C2E59"/>
    <w:rsid w:val="005C59D4"/>
    <w:rsid w:val="005D0B1B"/>
    <w:rsid w:val="005D1DFC"/>
    <w:rsid w:val="005D2AA9"/>
    <w:rsid w:val="005E0C90"/>
    <w:rsid w:val="005E57BB"/>
    <w:rsid w:val="005F26BB"/>
    <w:rsid w:val="005F53A9"/>
    <w:rsid w:val="006007FE"/>
    <w:rsid w:val="00601C3F"/>
    <w:rsid w:val="00602945"/>
    <w:rsid w:val="00602E95"/>
    <w:rsid w:val="006050C5"/>
    <w:rsid w:val="00605965"/>
    <w:rsid w:val="00620E96"/>
    <w:rsid w:val="00621DBE"/>
    <w:rsid w:val="006244B0"/>
    <w:rsid w:val="00625A3A"/>
    <w:rsid w:val="006334DE"/>
    <w:rsid w:val="00635EA5"/>
    <w:rsid w:val="00641961"/>
    <w:rsid w:val="00643888"/>
    <w:rsid w:val="00646EC3"/>
    <w:rsid w:val="00650086"/>
    <w:rsid w:val="00657675"/>
    <w:rsid w:val="006671A5"/>
    <w:rsid w:val="0067626A"/>
    <w:rsid w:val="00682527"/>
    <w:rsid w:val="00683CB6"/>
    <w:rsid w:val="00691F69"/>
    <w:rsid w:val="006933E4"/>
    <w:rsid w:val="00694F1C"/>
    <w:rsid w:val="006A2E7D"/>
    <w:rsid w:val="006A6FEA"/>
    <w:rsid w:val="006B1D54"/>
    <w:rsid w:val="006B1FE4"/>
    <w:rsid w:val="006C63E1"/>
    <w:rsid w:val="006C699A"/>
    <w:rsid w:val="006D3BC7"/>
    <w:rsid w:val="006D48FE"/>
    <w:rsid w:val="006E0A0A"/>
    <w:rsid w:val="006E31FF"/>
    <w:rsid w:val="006E6482"/>
    <w:rsid w:val="006F2C91"/>
    <w:rsid w:val="006F712F"/>
    <w:rsid w:val="00700A1F"/>
    <w:rsid w:val="0070292E"/>
    <w:rsid w:val="007119B0"/>
    <w:rsid w:val="00715162"/>
    <w:rsid w:val="007202CB"/>
    <w:rsid w:val="00725A63"/>
    <w:rsid w:val="00725F5A"/>
    <w:rsid w:val="00727B70"/>
    <w:rsid w:val="00731DD1"/>
    <w:rsid w:val="00745685"/>
    <w:rsid w:val="00753541"/>
    <w:rsid w:val="00756AEC"/>
    <w:rsid w:val="00760E86"/>
    <w:rsid w:val="00784B0C"/>
    <w:rsid w:val="00787115"/>
    <w:rsid w:val="00794883"/>
    <w:rsid w:val="0079652A"/>
    <w:rsid w:val="007973B1"/>
    <w:rsid w:val="007A2BE2"/>
    <w:rsid w:val="007A2F8D"/>
    <w:rsid w:val="007A421E"/>
    <w:rsid w:val="007A5BBE"/>
    <w:rsid w:val="007A666F"/>
    <w:rsid w:val="007B206D"/>
    <w:rsid w:val="007C1069"/>
    <w:rsid w:val="007C2A0B"/>
    <w:rsid w:val="007C4518"/>
    <w:rsid w:val="007D0D65"/>
    <w:rsid w:val="007D4BD9"/>
    <w:rsid w:val="007E02A4"/>
    <w:rsid w:val="007E167E"/>
    <w:rsid w:val="007E1E92"/>
    <w:rsid w:val="007E3CD6"/>
    <w:rsid w:val="007E56D3"/>
    <w:rsid w:val="007F20B6"/>
    <w:rsid w:val="007F3EB7"/>
    <w:rsid w:val="007F6C14"/>
    <w:rsid w:val="008006F3"/>
    <w:rsid w:val="00801EED"/>
    <w:rsid w:val="00804A86"/>
    <w:rsid w:val="008050EF"/>
    <w:rsid w:val="00816784"/>
    <w:rsid w:val="00816E84"/>
    <w:rsid w:val="00820A39"/>
    <w:rsid w:val="00820A3A"/>
    <w:rsid w:val="00822817"/>
    <w:rsid w:val="00823FA0"/>
    <w:rsid w:val="00826669"/>
    <w:rsid w:val="00840C81"/>
    <w:rsid w:val="008455B2"/>
    <w:rsid w:val="0085464A"/>
    <w:rsid w:val="00855A83"/>
    <w:rsid w:val="00857CF4"/>
    <w:rsid w:val="00860DA5"/>
    <w:rsid w:val="008615A6"/>
    <w:rsid w:val="00870D64"/>
    <w:rsid w:val="00871691"/>
    <w:rsid w:val="008749BA"/>
    <w:rsid w:val="00874B6C"/>
    <w:rsid w:val="0088167F"/>
    <w:rsid w:val="00882DAD"/>
    <w:rsid w:val="00883451"/>
    <w:rsid w:val="008845EF"/>
    <w:rsid w:val="008872CD"/>
    <w:rsid w:val="0089418F"/>
    <w:rsid w:val="008964F6"/>
    <w:rsid w:val="008A0810"/>
    <w:rsid w:val="008A4407"/>
    <w:rsid w:val="008B56F2"/>
    <w:rsid w:val="008B6BDA"/>
    <w:rsid w:val="008B74C1"/>
    <w:rsid w:val="008C1EB7"/>
    <w:rsid w:val="008D3438"/>
    <w:rsid w:val="008D36A1"/>
    <w:rsid w:val="008D5008"/>
    <w:rsid w:val="008E292A"/>
    <w:rsid w:val="008F262F"/>
    <w:rsid w:val="008F5595"/>
    <w:rsid w:val="008F564B"/>
    <w:rsid w:val="00903D4D"/>
    <w:rsid w:val="009127C6"/>
    <w:rsid w:val="00913591"/>
    <w:rsid w:val="0091517C"/>
    <w:rsid w:val="009174A7"/>
    <w:rsid w:val="009204A3"/>
    <w:rsid w:val="009216D6"/>
    <w:rsid w:val="00922F6A"/>
    <w:rsid w:val="0092406F"/>
    <w:rsid w:val="009241D7"/>
    <w:rsid w:val="00924824"/>
    <w:rsid w:val="00926A8D"/>
    <w:rsid w:val="00932941"/>
    <w:rsid w:val="009340C5"/>
    <w:rsid w:val="00943C38"/>
    <w:rsid w:val="00950FA1"/>
    <w:rsid w:val="0095141B"/>
    <w:rsid w:val="00951ABA"/>
    <w:rsid w:val="00960D11"/>
    <w:rsid w:val="00963677"/>
    <w:rsid w:val="00963BEF"/>
    <w:rsid w:val="00964415"/>
    <w:rsid w:val="00966232"/>
    <w:rsid w:val="00971FEC"/>
    <w:rsid w:val="009728C0"/>
    <w:rsid w:val="00972BAA"/>
    <w:rsid w:val="009735A0"/>
    <w:rsid w:val="009759D6"/>
    <w:rsid w:val="009764FA"/>
    <w:rsid w:val="009824CC"/>
    <w:rsid w:val="00991AA9"/>
    <w:rsid w:val="009920F3"/>
    <w:rsid w:val="00995721"/>
    <w:rsid w:val="009A0FC4"/>
    <w:rsid w:val="009A2FCF"/>
    <w:rsid w:val="009A7430"/>
    <w:rsid w:val="009B1C48"/>
    <w:rsid w:val="009B52EA"/>
    <w:rsid w:val="009C3BF6"/>
    <w:rsid w:val="009C7450"/>
    <w:rsid w:val="009D31AB"/>
    <w:rsid w:val="009D3CA7"/>
    <w:rsid w:val="009E5327"/>
    <w:rsid w:val="009F3095"/>
    <w:rsid w:val="009F6773"/>
    <w:rsid w:val="00A02329"/>
    <w:rsid w:val="00A0277D"/>
    <w:rsid w:val="00A03243"/>
    <w:rsid w:val="00A17A60"/>
    <w:rsid w:val="00A215FF"/>
    <w:rsid w:val="00A242BD"/>
    <w:rsid w:val="00A24BFD"/>
    <w:rsid w:val="00A272A2"/>
    <w:rsid w:val="00A30DDF"/>
    <w:rsid w:val="00A359B2"/>
    <w:rsid w:val="00A46A1B"/>
    <w:rsid w:val="00A50337"/>
    <w:rsid w:val="00A546C3"/>
    <w:rsid w:val="00A76D28"/>
    <w:rsid w:val="00A8339F"/>
    <w:rsid w:val="00A8664D"/>
    <w:rsid w:val="00A86745"/>
    <w:rsid w:val="00A91853"/>
    <w:rsid w:val="00A956BA"/>
    <w:rsid w:val="00A96490"/>
    <w:rsid w:val="00AB7BFD"/>
    <w:rsid w:val="00AC0650"/>
    <w:rsid w:val="00AC4A9D"/>
    <w:rsid w:val="00AD314C"/>
    <w:rsid w:val="00AD513F"/>
    <w:rsid w:val="00AD7AA9"/>
    <w:rsid w:val="00AE04E2"/>
    <w:rsid w:val="00AE0913"/>
    <w:rsid w:val="00AE2D77"/>
    <w:rsid w:val="00AE6699"/>
    <w:rsid w:val="00AE6AD5"/>
    <w:rsid w:val="00AF155C"/>
    <w:rsid w:val="00AF2DE4"/>
    <w:rsid w:val="00AF4624"/>
    <w:rsid w:val="00AF5FB5"/>
    <w:rsid w:val="00AF7FC1"/>
    <w:rsid w:val="00B008D8"/>
    <w:rsid w:val="00B012E8"/>
    <w:rsid w:val="00B02D24"/>
    <w:rsid w:val="00B069A9"/>
    <w:rsid w:val="00B10052"/>
    <w:rsid w:val="00B26638"/>
    <w:rsid w:val="00B34152"/>
    <w:rsid w:val="00B426AA"/>
    <w:rsid w:val="00B50F6D"/>
    <w:rsid w:val="00B54585"/>
    <w:rsid w:val="00B548CD"/>
    <w:rsid w:val="00B54EFE"/>
    <w:rsid w:val="00B5588B"/>
    <w:rsid w:val="00B62495"/>
    <w:rsid w:val="00B62889"/>
    <w:rsid w:val="00B8050A"/>
    <w:rsid w:val="00B8198B"/>
    <w:rsid w:val="00B82E15"/>
    <w:rsid w:val="00B83D97"/>
    <w:rsid w:val="00B8505D"/>
    <w:rsid w:val="00B869F9"/>
    <w:rsid w:val="00B962E7"/>
    <w:rsid w:val="00B975EB"/>
    <w:rsid w:val="00BA4241"/>
    <w:rsid w:val="00BB32F0"/>
    <w:rsid w:val="00BB615A"/>
    <w:rsid w:val="00BC6D5E"/>
    <w:rsid w:val="00BC7F5E"/>
    <w:rsid w:val="00BE27B9"/>
    <w:rsid w:val="00BE5F20"/>
    <w:rsid w:val="00BE606B"/>
    <w:rsid w:val="00BE76A6"/>
    <w:rsid w:val="00BF3E49"/>
    <w:rsid w:val="00C0078C"/>
    <w:rsid w:val="00C01E43"/>
    <w:rsid w:val="00C020F4"/>
    <w:rsid w:val="00C04AF0"/>
    <w:rsid w:val="00C04DBD"/>
    <w:rsid w:val="00C07BBC"/>
    <w:rsid w:val="00C07BFF"/>
    <w:rsid w:val="00C15A1A"/>
    <w:rsid w:val="00C24282"/>
    <w:rsid w:val="00C24938"/>
    <w:rsid w:val="00C374AA"/>
    <w:rsid w:val="00C4211C"/>
    <w:rsid w:val="00C506DB"/>
    <w:rsid w:val="00C576B9"/>
    <w:rsid w:val="00C57CF0"/>
    <w:rsid w:val="00C712C8"/>
    <w:rsid w:val="00C758AF"/>
    <w:rsid w:val="00C76D1A"/>
    <w:rsid w:val="00C77B33"/>
    <w:rsid w:val="00C82922"/>
    <w:rsid w:val="00C83BA1"/>
    <w:rsid w:val="00C90A14"/>
    <w:rsid w:val="00CA67AA"/>
    <w:rsid w:val="00CA75EB"/>
    <w:rsid w:val="00CB021D"/>
    <w:rsid w:val="00CB3B3A"/>
    <w:rsid w:val="00CB5E23"/>
    <w:rsid w:val="00CC063F"/>
    <w:rsid w:val="00CC55AC"/>
    <w:rsid w:val="00CC5993"/>
    <w:rsid w:val="00CC642E"/>
    <w:rsid w:val="00CD00BF"/>
    <w:rsid w:val="00CD09CE"/>
    <w:rsid w:val="00CD52D2"/>
    <w:rsid w:val="00CD5AF5"/>
    <w:rsid w:val="00CE0BC6"/>
    <w:rsid w:val="00CE1433"/>
    <w:rsid w:val="00CE14C5"/>
    <w:rsid w:val="00CE338C"/>
    <w:rsid w:val="00CF0678"/>
    <w:rsid w:val="00CF7AD8"/>
    <w:rsid w:val="00D029EC"/>
    <w:rsid w:val="00D15C02"/>
    <w:rsid w:val="00D16F9E"/>
    <w:rsid w:val="00D20F9E"/>
    <w:rsid w:val="00D26849"/>
    <w:rsid w:val="00D30FE0"/>
    <w:rsid w:val="00D32058"/>
    <w:rsid w:val="00D3262D"/>
    <w:rsid w:val="00D34C08"/>
    <w:rsid w:val="00D42CDA"/>
    <w:rsid w:val="00D432E0"/>
    <w:rsid w:val="00D47789"/>
    <w:rsid w:val="00D47954"/>
    <w:rsid w:val="00D5088B"/>
    <w:rsid w:val="00D55144"/>
    <w:rsid w:val="00D558B9"/>
    <w:rsid w:val="00D560B9"/>
    <w:rsid w:val="00D56F43"/>
    <w:rsid w:val="00D57ABC"/>
    <w:rsid w:val="00D7113F"/>
    <w:rsid w:val="00D72CCB"/>
    <w:rsid w:val="00D81FAB"/>
    <w:rsid w:val="00D82189"/>
    <w:rsid w:val="00D83266"/>
    <w:rsid w:val="00D83A1B"/>
    <w:rsid w:val="00D903FF"/>
    <w:rsid w:val="00D93F28"/>
    <w:rsid w:val="00DA6AFD"/>
    <w:rsid w:val="00DA7186"/>
    <w:rsid w:val="00DB2BB3"/>
    <w:rsid w:val="00DC09EE"/>
    <w:rsid w:val="00DD0E67"/>
    <w:rsid w:val="00DD3B36"/>
    <w:rsid w:val="00DD4772"/>
    <w:rsid w:val="00DD5B60"/>
    <w:rsid w:val="00DD74AC"/>
    <w:rsid w:val="00DE1DA1"/>
    <w:rsid w:val="00DE2F3D"/>
    <w:rsid w:val="00DE62AE"/>
    <w:rsid w:val="00DF09CF"/>
    <w:rsid w:val="00E0137B"/>
    <w:rsid w:val="00E028DF"/>
    <w:rsid w:val="00E13EBF"/>
    <w:rsid w:val="00E21112"/>
    <w:rsid w:val="00E22A05"/>
    <w:rsid w:val="00E22AE2"/>
    <w:rsid w:val="00E265DA"/>
    <w:rsid w:val="00E31881"/>
    <w:rsid w:val="00E32CCD"/>
    <w:rsid w:val="00E32D9F"/>
    <w:rsid w:val="00E3310C"/>
    <w:rsid w:val="00E34E84"/>
    <w:rsid w:val="00E41530"/>
    <w:rsid w:val="00E41F29"/>
    <w:rsid w:val="00E444EB"/>
    <w:rsid w:val="00E55E28"/>
    <w:rsid w:val="00E61C6D"/>
    <w:rsid w:val="00E64FE9"/>
    <w:rsid w:val="00E668A2"/>
    <w:rsid w:val="00E66A53"/>
    <w:rsid w:val="00E70470"/>
    <w:rsid w:val="00E751D3"/>
    <w:rsid w:val="00E77FDA"/>
    <w:rsid w:val="00E826E6"/>
    <w:rsid w:val="00E83B68"/>
    <w:rsid w:val="00E84AFE"/>
    <w:rsid w:val="00E94BF4"/>
    <w:rsid w:val="00E97562"/>
    <w:rsid w:val="00EA087A"/>
    <w:rsid w:val="00EA105A"/>
    <w:rsid w:val="00EA196F"/>
    <w:rsid w:val="00EA334F"/>
    <w:rsid w:val="00EB2D08"/>
    <w:rsid w:val="00EB6F24"/>
    <w:rsid w:val="00EC2F31"/>
    <w:rsid w:val="00EC57B6"/>
    <w:rsid w:val="00ED2A57"/>
    <w:rsid w:val="00ED33A8"/>
    <w:rsid w:val="00EE2756"/>
    <w:rsid w:val="00EE4F68"/>
    <w:rsid w:val="00F027CF"/>
    <w:rsid w:val="00F029DA"/>
    <w:rsid w:val="00F04BCD"/>
    <w:rsid w:val="00F1400C"/>
    <w:rsid w:val="00F21CA6"/>
    <w:rsid w:val="00F24CFE"/>
    <w:rsid w:val="00F315D4"/>
    <w:rsid w:val="00F327AA"/>
    <w:rsid w:val="00F34AD1"/>
    <w:rsid w:val="00F351B1"/>
    <w:rsid w:val="00F376D2"/>
    <w:rsid w:val="00F43A5A"/>
    <w:rsid w:val="00F43DDF"/>
    <w:rsid w:val="00F43E5B"/>
    <w:rsid w:val="00F50669"/>
    <w:rsid w:val="00F53AA7"/>
    <w:rsid w:val="00F56051"/>
    <w:rsid w:val="00F655B2"/>
    <w:rsid w:val="00F749CF"/>
    <w:rsid w:val="00F76D9A"/>
    <w:rsid w:val="00F86522"/>
    <w:rsid w:val="00F87BB8"/>
    <w:rsid w:val="00FA0046"/>
    <w:rsid w:val="00FA1ABB"/>
    <w:rsid w:val="00FA7076"/>
    <w:rsid w:val="00FA79C9"/>
    <w:rsid w:val="00FB1FF3"/>
    <w:rsid w:val="00FB3BE8"/>
    <w:rsid w:val="00FB50C1"/>
    <w:rsid w:val="00FB533E"/>
    <w:rsid w:val="00FB6979"/>
    <w:rsid w:val="00FC5BF0"/>
    <w:rsid w:val="00FD0071"/>
    <w:rsid w:val="00FD5E00"/>
    <w:rsid w:val="00FD7771"/>
    <w:rsid w:val="00FE2DC5"/>
    <w:rsid w:val="00FE47C7"/>
    <w:rsid w:val="00FF208C"/>
    <w:rsid w:val="00FF33EA"/>
    <w:rsid w:val="00FF5037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D4AC"/>
  <w15:chartTrackingRefBased/>
  <w15:docId w15:val="{FD9EF58E-91F6-40DC-A810-96AC8B0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2D"/>
  </w:style>
  <w:style w:type="paragraph" w:styleId="1">
    <w:name w:val="heading 1"/>
    <w:basedOn w:val="a"/>
    <w:next w:val="a"/>
    <w:link w:val="10"/>
    <w:qFormat/>
    <w:rsid w:val="005A7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0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FF5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FEC"/>
  </w:style>
  <w:style w:type="paragraph" w:styleId="a6">
    <w:name w:val="footer"/>
    <w:basedOn w:val="a"/>
    <w:link w:val="a7"/>
    <w:uiPriority w:val="99"/>
    <w:unhideWhenUsed/>
    <w:rsid w:val="0097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FEC"/>
  </w:style>
  <w:style w:type="paragraph" w:styleId="a8">
    <w:name w:val="Balloon Text"/>
    <w:basedOn w:val="a"/>
    <w:link w:val="a9"/>
    <w:uiPriority w:val="99"/>
    <w:semiHidden/>
    <w:unhideWhenUsed/>
    <w:rsid w:val="008F5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64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227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A7A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6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4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C5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c">
    <w:name w:val="Grid Table Light"/>
    <w:basedOn w:val="a1"/>
    <w:uiPriority w:val="40"/>
    <w:rsid w:val="00162F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C71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71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74E17262788A60579B90D9CDB30105ED4D00AC57C81D2AD773A488B03366544ED98F640E00691E072765E1984360BF87C3398DDDO6mDM" TargetMode="External"/><Relationship Id="rId13" Type="http://schemas.openxmlformats.org/officeDocument/2006/relationships/hyperlink" Target="consultantplus://offline/ref=3374E17262788A60579B90D9CDB30105ED4A0CAF58C81D2AD773A488B03366545CD9D76D08077C4A537D32EC9BO4m7M" TargetMode="External"/><Relationship Id="rId18" Type="http://schemas.openxmlformats.org/officeDocument/2006/relationships/hyperlink" Target="https://login.consultant.ru/link/?req=doc&amp;base=RZB&amp;n=45291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51215&amp;dst=5769" TargetMode="External"/><Relationship Id="rId17" Type="http://schemas.openxmlformats.org/officeDocument/2006/relationships/hyperlink" Target="consultantplus://offline/ref=3374E17262788A60579B90D9CDB30105ED4A0CAF58C81D2AD773A488B03366545CD9D76D08077C4A537D32EC9BO4m7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51215&amp;dst=5769" TargetMode="External"/><Relationship Id="rId20" Type="http://schemas.openxmlformats.org/officeDocument/2006/relationships/hyperlink" Target="https://login.consultant.ru/link/?req=doc&amp;base=RZB&amp;n=451215&amp;dst=57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https://login.consultant.ru/link/?req=doc&amp;base=RZB&amp;n=452913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74E17262788A60579B90D9CDB30105ED4A0CAF58C81D2AD773A488B03366545CD9D76D08077C4A537D32EC9BO4m7M" TargetMode="External"/><Relationship Id="rId14" Type="http://schemas.openxmlformats.org/officeDocument/2006/relationships/hyperlink" Target="https://login.consultant.ru/link/?req=doc&amp;base=RZB&amp;n=4529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CFC1-D52F-4215-B47F-EE6A10A6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5171</Words>
  <Characters>29478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Игоревич Попов</dc:creator>
  <cp:keywords/>
  <dc:description/>
  <cp:lastModifiedBy>Константин Игоревич Попов</cp:lastModifiedBy>
  <cp:revision>5</cp:revision>
  <cp:lastPrinted>2025-07-24T08:35:00Z</cp:lastPrinted>
  <dcterms:created xsi:type="dcterms:W3CDTF">2025-10-01T06:14:00Z</dcterms:created>
  <dcterms:modified xsi:type="dcterms:W3CDTF">2026-04-14T09:16:00Z</dcterms:modified>
</cp:coreProperties>
</file>