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6CF" w:rsidRPr="00B156CF" w:rsidRDefault="00B156CF" w:rsidP="00B156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156CF" w:rsidRPr="00B156CF">
        <w:tc>
          <w:tcPr>
            <w:tcW w:w="9071" w:type="dxa"/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СМЕТА</w:t>
            </w:r>
          </w:p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затрат на подготовку и проведение мероприятия (конгресса, конференции, форума российского и мирового уровня)</w:t>
            </w:r>
          </w:p>
        </w:tc>
      </w:tr>
    </w:tbl>
    <w:p w:rsidR="00B156CF" w:rsidRPr="00B156CF" w:rsidRDefault="00B156CF" w:rsidP="00B156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613"/>
        <w:gridCol w:w="1020"/>
        <w:gridCol w:w="1928"/>
      </w:tblGrid>
      <w:tr w:rsidR="00B156CF" w:rsidRPr="00B156C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п/п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статьи затрат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Сумма, руб.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16"/>
            <w:bookmarkEnd w:id="0"/>
            <w:r w:rsidRPr="00B15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Экономическое обоснование статьи затрат</w:t>
            </w:r>
          </w:p>
        </w:tc>
      </w:tr>
      <w:tr w:rsidR="00B156CF" w:rsidRPr="00B156C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156CF" w:rsidRPr="00B156C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164" w:rsidRPr="00D66164" w:rsidRDefault="00B156CF" w:rsidP="00D661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sz w:val="24"/>
                <w:szCs w:val="24"/>
              </w:rPr>
              <w:t>Оплата труда работников претендента, участвующих в подготовке и проведении мероприятия, с начислениями на выплаты по оплате труда и(или) вознаграждение за оказание услуг по договорам гражданско-правового характера лиц, участвующих в подготовке и проведении мероприятия</w:t>
            </w:r>
            <w:r w:rsidR="00D6616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66164" w:rsidRPr="00D66164">
              <w:rPr>
                <w:rFonts w:ascii="Times New Roman" w:hAnsi="Times New Roman" w:cs="Times New Roman"/>
                <w:i/>
                <w:sz w:val="24"/>
                <w:szCs w:val="24"/>
              </w:rPr>
              <w:t>не более</w:t>
            </w:r>
            <w:r w:rsidR="00D661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50 процентов от суммы субсидий</w:t>
            </w:r>
          </w:p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CF" w:rsidRPr="00B156C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 w:rsidP="00D661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материальных запасов, необходимых для подготовки и проведения мероприятия, а именно: канцелярских товаров, картриджей</w:t>
            </w:r>
            <w:r w:rsidR="00D66164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="00D66164" w:rsidRPr="00D661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 w:rsidR="00D66164" w:rsidRPr="00D66164">
              <w:rPr>
                <w:rFonts w:ascii="Times New Roman" w:hAnsi="Times New Roman" w:cs="Times New Roman"/>
                <w:i/>
                <w:sz w:val="24"/>
                <w:szCs w:val="24"/>
              </w:rPr>
              <w:t>100 процентов от суммы субсидий</w:t>
            </w:r>
            <w:r w:rsidR="00D66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CF" w:rsidRPr="00B156C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D66164" w:rsidRDefault="00B156CF" w:rsidP="00D661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sz w:val="24"/>
                <w:szCs w:val="24"/>
              </w:rPr>
              <w:t>Услуги, работы привлекаемых организаций и(или) индивидуальных предпринимателей, необходимые для подготовки и проведения мероприятия, а именно: услуги по аренде помещений, обеспечению оснащения помещения звуковым и световым оборудованием, оборудованием для перевода, украшению помещения в соответствии с тематикой мероприятия, услуги перевода, услуги по изготовлению портфеля участника мероприятия, полиграфические услуги, услуги связи</w:t>
            </w:r>
            <w:r w:rsidR="00D6616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66164" w:rsidRPr="00D66164">
              <w:rPr>
                <w:rFonts w:ascii="Times New Roman" w:hAnsi="Times New Roman" w:cs="Times New Roman"/>
                <w:i/>
                <w:sz w:val="24"/>
                <w:szCs w:val="24"/>
              </w:rPr>
              <w:t>не более</w:t>
            </w:r>
            <w:r w:rsidR="00D661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50 процентов от суммы субсидий</w:t>
            </w:r>
            <w:bookmarkStart w:id="1" w:name="_GoBack"/>
            <w:bookmarkEnd w:id="1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CF" w:rsidRPr="00B156C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56CF" w:rsidRPr="00B156CF" w:rsidRDefault="00B156CF" w:rsidP="00B156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1531"/>
        <w:gridCol w:w="737"/>
        <w:gridCol w:w="2948"/>
      </w:tblGrid>
      <w:tr w:rsidR="00B156CF" w:rsidRPr="00B156CF">
        <w:tc>
          <w:tcPr>
            <w:tcW w:w="3855" w:type="dxa"/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sz w:val="24"/>
                <w:szCs w:val="24"/>
              </w:rPr>
              <w:t>Руководитель претендента (уполномоченное лицо)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CF" w:rsidRPr="00B156CF">
        <w:tc>
          <w:tcPr>
            <w:tcW w:w="3855" w:type="dxa"/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37" w:type="dxa"/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B156CF" w:rsidRPr="00B156CF">
        <w:tc>
          <w:tcPr>
            <w:tcW w:w="9071" w:type="dxa"/>
            <w:gridSpan w:val="4"/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CF" w:rsidRPr="00B156CF">
        <w:tc>
          <w:tcPr>
            <w:tcW w:w="3855" w:type="dxa"/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sz w:val="24"/>
                <w:szCs w:val="24"/>
              </w:rPr>
              <w:t>Главный бухгалтер претендента</w:t>
            </w:r>
          </w:p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sz w:val="24"/>
                <w:szCs w:val="24"/>
              </w:rPr>
              <w:t>(или иное лицо, на которое претендентом возложено ведение бухгалтерского учета)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6CF" w:rsidRPr="00B156CF">
        <w:tc>
          <w:tcPr>
            <w:tcW w:w="3855" w:type="dxa"/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37" w:type="dxa"/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B156CF" w:rsidRPr="00B156CF" w:rsidRDefault="00B156CF" w:rsidP="00B156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156CF" w:rsidRPr="00B156CF">
        <w:tc>
          <w:tcPr>
            <w:tcW w:w="9071" w:type="dxa"/>
          </w:tcPr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sz w:val="24"/>
                <w:szCs w:val="24"/>
              </w:rPr>
              <w:t>Примечания.</w:t>
            </w:r>
          </w:p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sz w:val="24"/>
                <w:szCs w:val="24"/>
              </w:rPr>
              <w:t>1. Печать ставится при наличии.</w:t>
            </w:r>
          </w:p>
          <w:p w:rsidR="00B156CF" w:rsidRPr="00B156CF" w:rsidRDefault="00B156C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F">
              <w:rPr>
                <w:rFonts w:ascii="Times New Roman" w:hAnsi="Times New Roman" w:cs="Times New Roman"/>
                <w:sz w:val="24"/>
                <w:szCs w:val="24"/>
              </w:rPr>
              <w:t xml:space="preserve">2. В </w:t>
            </w:r>
            <w:hyperlink w:anchor="Par16" w:history="1">
              <w:r w:rsidRPr="00B156CF">
                <w:rPr>
                  <w:rFonts w:ascii="Times New Roman" w:hAnsi="Times New Roman" w:cs="Times New Roman"/>
                  <w:sz w:val="24"/>
                  <w:szCs w:val="24"/>
                </w:rPr>
                <w:t>графе</w:t>
              </w:r>
            </w:hyperlink>
            <w:r w:rsidR="0025516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156CF">
              <w:rPr>
                <w:rFonts w:ascii="Times New Roman" w:hAnsi="Times New Roman" w:cs="Times New Roman"/>
                <w:sz w:val="24"/>
                <w:szCs w:val="24"/>
              </w:rPr>
              <w:t>Экономич</w:t>
            </w:r>
            <w:r w:rsidR="00255167">
              <w:rPr>
                <w:rFonts w:ascii="Times New Roman" w:hAnsi="Times New Roman" w:cs="Times New Roman"/>
                <w:sz w:val="24"/>
                <w:szCs w:val="24"/>
              </w:rPr>
              <w:t>еское обоснование статьи затрат»</w:t>
            </w:r>
            <w:r w:rsidRPr="00B156CF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Сметы указывается обоснование необходимости соответствующих затрат для подготовки и проведения мероприятия (конгресса, конференции, форума российского и мирового уровня).</w:t>
            </w:r>
          </w:p>
        </w:tc>
      </w:tr>
    </w:tbl>
    <w:p w:rsidR="00B156CF" w:rsidRDefault="00B156CF" w:rsidP="00B156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00B4" w:rsidRPr="00B156CF" w:rsidRDefault="008A00B4">
      <w:pPr>
        <w:rPr>
          <w:rFonts w:ascii="Times New Roman" w:hAnsi="Times New Roman" w:cs="Times New Roman"/>
          <w:sz w:val="24"/>
          <w:szCs w:val="24"/>
        </w:rPr>
      </w:pPr>
    </w:p>
    <w:sectPr w:rsidR="008A00B4" w:rsidRPr="00B156CF" w:rsidSect="002800D9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BE"/>
    <w:rsid w:val="00255167"/>
    <w:rsid w:val="004C1CFF"/>
    <w:rsid w:val="008A00B4"/>
    <w:rsid w:val="00B156CF"/>
    <w:rsid w:val="00D66164"/>
    <w:rsid w:val="00F4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550F8-4594-49CB-B13E-8644C89B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1484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 Виктория Анатольевна</dc:creator>
  <cp:keywords/>
  <dc:description/>
  <cp:lastModifiedBy>Касян Виктория Анатольевна</cp:lastModifiedBy>
  <cp:revision>6</cp:revision>
  <dcterms:created xsi:type="dcterms:W3CDTF">2026-08-10T11:14:00Z</dcterms:created>
  <dcterms:modified xsi:type="dcterms:W3CDTF">2026-08-12T08:11:00Z</dcterms:modified>
</cp:coreProperties>
</file>