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75D2" w:rsidRDefault="004D75D2" w:rsidP="004D75D2">
      <w:pPr>
        <w:autoSpaceDE w:val="0"/>
        <w:autoSpaceDN w:val="0"/>
        <w:adjustRightInd w:val="0"/>
        <w:spacing w:after="0" w:line="240" w:lineRule="auto"/>
        <w:jc w:val="right"/>
        <w:outlineLvl w:val="0"/>
        <w:rPr>
          <w:rFonts w:ascii="Times New Roman" w:hAnsi="Times New Roman" w:cs="Times New Roman"/>
          <w:sz w:val="24"/>
          <w:szCs w:val="24"/>
        </w:rPr>
      </w:pPr>
      <w:bookmarkStart w:id="0" w:name="_GoBack"/>
      <w:bookmarkEnd w:id="0"/>
    </w:p>
    <w:p w:rsidR="004D75D2" w:rsidRDefault="004D75D2" w:rsidP="004D75D2">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ПЕРЕЧЕНЬ</w:t>
      </w:r>
    </w:p>
    <w:p w:rsidR="004D75D2" w:rsidRDefault="004D75D2" w:rsidP="004D75D2">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ДОКУМЕНТОВ, ПРЕДСТАВЛЯЕМЫХ ДЛЯ УЧАСТИЯ В КОНКУРСНОМ ОТБОРЕ НА ПРАВО ПОЛУЧЕНИЯ В 2026 ГОДУ СУБСИДИЙ ЮРИДИЧЕСКИМИ ЛИЦАМИ (ЗА ИСКЛЮЧЕНИЕМ ГОСУДАРСТВЕННЫХ (МУНИЦИПАЛЬНЫХ) УЧРЕЖДЕНИЙ), ИМЕЮЩИМИ МЕСТО НАХОЖДЕНИЯ </w:t>
      </w:r>
      <w:r>
        <w:rPr>
          <w:rFonts w:ascii="Times New Roman" w:hAnsi="Times New Roman" w:cs="Times New Roman"/>
          <w:b/>
          <w:bCs/>
          <w:sz w:val="24"/>
          <w:szCs w:val="24"/>
        </w:rPr>
        <w:br/>
        <w:t xml:space="preserve">В САНКТ-ПЕТЕРБУРГЕ, НА ПОДГОТОВКУ И ПРОВЕДЕНИЕ КОНГРЕССОВ, КОНФЕРЕНЦИЙ, ФОРУМОВ РОССИЙСКОГО И МИРОВОГО УРОВНЯ, </w:t>
      </w:r>
      <w:r>
        <w:rPr>
          <w:rFonts w:ascii="Times New Roman" w:hAnsi="Times New Roman" w:cs="Times New Roman"/>
          <w:b/>
          <w:bCs/>
          <w:sz w:val="24"/>
          <w:szCs w:val="24"/>
        </w:rPr>
        <w:br/>
        <w:t>И ТРЕБОВАНИЯ К НИМ</w:t>
      </w:r>
    </w:p>
    <w:p w:rsidR="004D75D2" w:rsidRDefault="004D75D2" w:rsidP="004D75D2">
      <w:pPr>
        <w:autoSpaceDE w:val="0"/>
        <w:autoSpaceDN w:val="0"/>
        <w:adjustRightInd w:val="0"/>
        <w:spacing w:after="0" w:line="240" w:lineRule="auto"/>
        <w:ind w:firstLine="540"/>
        <w:jc w:val="both"/>
        <w:rPr>
          <w:rFonts w:ascii="Times New Roman" w:hAnsi="Times New Roman" w:cs="Times New Roman"/>
          <w:sz w:val="24"/>
          <w:szCs w:val="24"/>
        </w:rPr>
      </w:pPr>
    </w:p>
    <w:p w:rsidR="004D75D2" w:rsidRPr="004D75D2" w:rsidRDefault="004D75D2" w:rsidP="004D75D2">
      <w:pPr>
        <w:autoSpaceDE w:val="0"/>
        <w:autoSpaceDN w:val="0"/>
        <w:adjustRightInd w:val="0"/>
        <w:spacing w:after="0" w:line="240" w:lineRule="auto"/>
        <w:ind w:firstLine="540"/>
        <w:jc w:val="both"/>
        <w:rPr>
          <w:rFonts w:ascii="Times New Roman" w:hAnsi="Times New Roman" w:cs="Times New Roman"/>
          <w:sz w:val="24"/>
          <w:szCs w:val="24"/>
        </w:rPr>
      </w:pPr>
      <w:r w:rsidRPr="004D75D2">
        <w:rPr>
          <w:rFonts w:ascii="Times New Roman" w:hAnsi="Times New Roman" w:cs="Times New Roman"/>
          <w:sz w:val="24"/>
          <w:szCs w:val="24"/>
        </w:rPr>
        <w:t xml:space="preserve">Для участия в конкурсном отборе на право получения в 2026 году субсидий юридическими лицами (за исключением государственных (муниципальных) учреждений), имеющими место нахождения в Санкт-Петербурге, на подготовку и проведение конгрессов, конференций, форумов российского и мирового уровня претендентами представляются </w:t>
      </w:r>
      <w:r>
        <w:rPr>
          <w:rFonts w:ascii="Times New Roman" w:hAnsi="Times New Roman" w:cs="Times New Roman"/>
          <w:sz w:val="24"/>
          <w:szCs w:val="24"/>
        </w:rPr>
        <w:br/>
      </w:r>
      <w:r w:rsidRPr="004D75D2">
        <w:rPr>
          <w:rFonts w:ascii="Times New Roman" w:hAnsi="Times New Roman" w:cs="Times New Roman"/>
          <w:sz w:val="24"/>
          <w:szCs w:val="24"/>
        </w:rPr>
        <w:t xml:space="preserve">в электронном виде электронные образы (документы, преобразованные в электронную форму путем сканирования документов на бумажном носителе с сохранением </w:t>
      </w:r>
      <w:r>
        <w:rPr>
          <w:rFonts w:ascii="Times New Roman" w:hAnsi="Times New Roman" w:cs="Times New Roman"/>
          <w:sz w:val="24"/>
          <w:szCs w:val="24"/>
        </w:rPr>
        <w:br/>
      </w:r>
      <w:r w:rsidRPr="004D75D2">
        <w:rPr>
          <w:rFonts w:ascii="Times New Roman" w:hAnsi="Times New Roman" w:cs="Times New Roman"/>
          <w:sz w:val="24"/>
          <w:szCs w:val="24"/>
        </w:rPr>
        <w:t>их реквизитов) следующих документов:</w:t>
      </w:r>
    </w:p>
    <w:p w:rsidR="004D75D2" w:rsidRPr="004D75D2" w:rsidRDefault="004D75D2" w:rsidP="004D75D2">
      <w:pPr>
        <w:autoSpaceDE w:val="0"/>
        <w:autoSpaceDN w:val="0"/>
        <w:adjustRightInd w:val="0"/>
        <w:spacing w:before="240" w:after="0" w:line="240" w:lineRule="auto"/>
        <w:ind w:firstLine="540"/>
        <w:jc w:val="both"/>
        <w:rPr>
          <w:rFonts w:ascii="Times New Roman" w:hAnsi="Times New Roman" w:cs="Times New Roman"/>
          <w:sz w:val="24"/>
          <w:szCs w:val="24"/>
        </w:rPr>
      </w:pPr>
      <w:r w:rsidRPr="004D75D2">
        <w:rPr>
          <w:rFonts w:ascii="Times New Roman" w:hAnsi="Times New Roman" w:cs="Times New Roman"/>
          <w:sz w:val="24"/>
          <w:szCs w:val="24"/>
        </w:rPr>
        <w:t xml:space="preserve">1. Документ, подтверждающий полномочия лица на осуществление действий от имени претендента (далее - руководитель): решение о назначении или об избрании либо приказ </w:t>
      </w:r>
      <w:r>
        <w:rPr>
          <w:rFonts w:ascii="Times New Roman" w:hAnsi="Times New Roman" w:cs="Times New Roman"/>
          <w:sz w:val="24"/>
          <w:szCs w:val="24"/>
        </w:rPr>
        <w:br/>
      </w:r>
      <w:r w:rsidRPr="004D75D2">
        <w:rPr>
          <w:rFonts w:ascii="Times New Roman" w:hAnsi="Times New Roman" w:cs="Times New Roman"/>
          <w:sz w:val="24"/>
          <w:szCs w:val="24"/>
        </w:rPr>
        <w:t xml:space="preserve">о назначении физического лица на должность, в соответствии с которым такое физическое лицо обладает правом действовать от имени претендента без доверенности, для уполномоченного лица - также доверенность на осуществление действий от имени претендента, заверенная руководителем, или иной документ, предусмотренный в </w:t>
      </w:r>
      <w:hyperlink r:id="rId4" w:history="1">
        <w:r w:rsidRPr="004D75D2">
          <w:rPr>
            <w:rFonts w:ascii="Times New Roman" w:hAnsi="Times New Roman" w:cs="Times New Roman"/>
            <w:sz w:val="24"/>
            <w:szCs w:val="24"/>
          </w:rPr>
          <w:t>пункте 4 статьи 185</w:t>
        </w:r>
      </w:hyperlink>
      <w:r w:rsidRPr="004D75D2">
        <w:rPr>
          <w:rFonts w:ascii="Times New Roman" w:hAnsi="Times New Roman" w:cs="Times New Roman"/>
          <w:sz w:val="24"/>
          <w:szCs w:val="24"/>
        </w:rPr>
        <w:t xml:space="preserve"> Гражданского кодекса Российской Федерации, подтверждающий соответствующие полномочия.</w:t>
      </w:r>
    </w:p>
    <w:p w:rsidR="004D75D2" w:rsidRPr="004D75D2" w:rsidRDefault="004D75D2" w:rsidP="004D75D2">
      <w:pPr>
        <w:autoSpaceDE w:val="0"/>
        <w:autoSpaceDN w:val="0"/>
        <w:adjustRightInd w:val="0"/>
        <w:spacing w:before="240" w:after="0" w:line="240" w:lineRule="auto"/>
        <w:ind w:firstLine="540"/>
        <w:jc w:val="both"/>
        <w:rPr>
          <w:rFonts w:ascii="Times New Roman" w:hAnsi="Times New Roman" w:cs="Times New Roman"/>
          <w:sz w:val="24"/>
          <w:szCs w:val="24"/>
        </w:rPr>
      </w:pPr>
      <w:r w:rsidRPr="004D75D2">
        <w:rPr>
          <w:rFonts w:ascii="Times New Roman" w:hAnsi="Times New Roman" w:cs="Times New Roman"/>
          <w:sz w:val="24"/>
          <w:szCs w:val="24"/>
        </w:rPr>
        <w:t xml:space="preserve">2. Справка об отнесении претендента к субъектам научной и(или) научно-технической деятельности и(или) социально ориентированной некоммерческой организации, осуществляющей деятельность в соответствии с </w:t>
      </w:r>
      <w:hyperlink r:id="rId5" w:history="1">
        <w:r w:rsidRPr="004D75D2">
          <w:rPr>
            <w:rFonts w:ascii="Times New Roman" w:hAnsi="Times New Roman" w:cs="Times New Roman"/>
            <w:sz w:val="24"/>
            <w:szCs w:val="24"/>
          </w:rPr>
          <w:t>пунктом 9 статьи 3</w:t>
        </w:r>
      </w:hyperlink>
      <w:r w:rsidRPr="004D75D2">
        <w:rPr>
          <w:rFonts w:ascii="Times New Roman" w:hAnsi="Times New Roman" w:cs="Times New Roman"/>
          <w:sz w:val="24"/>
          <w:szCs w:val="24"/>
        </w:rPr>
        <w:t xml:space="preserve"> Закона </w:t>
      </w:r>
      <w:r>
        <w:rPr>
          <w:rFonts w:ascii="Times New Roman" w:hAnsi="Times New Roman" w:cs="Times New Roman"/>
          <w:sz w:val="24"/>
          <w:szCs w:val="24"/>
        </w:rPr>
        <w:br/>
        <w:t>Санкт-Петербурга от 23.03.2011 № 153-41 «</w:t>
      </w:r>
      <w:r w:rsidRPr="004D75D2">
        <w:rPr>
          <w:rFonts w:ascii="Times New Roman" w:hAnsi="Times New Roman" w:cs="Times New Roman"/>
          <w:sz w:val="24"/>
          <w:szCs w:val="24"/>
        </w:rPr>
        <w:t>О поддержке социально ориентированных некоммерческих</w:t>
      </w:r>
      <w:r>
        <w:rPr>
          <w:rFonts w:ascii="Times New Roman" w:hAnsi="Times New Roman" w:cs="Times New Roman"/>
          <w:sz w:val="24"/>
          <w:szCs w:val="24"/>
        </w:rPr>
        <w:t xml:space="preserve"> организаций в Санкт-Петербурге»</w:t>
      </w:r>
      <w:r w:rsidRPr="004D75D2">
        <w:rPr>
          <w:rFonts w:ascii="Times New Roman" w:hAnsi="Times New Roman" w:cs="Times New Roman"/>
          <w:sz w:val="24"/>
          <w:szCs w:val="24"/>
        </w:rPr>
        <w:t>, составленная в свободной форме, заверенная подписью руководителя (уполномоченного лица) и оттиском печати претендента (при наличии печати).</w:t>
      </w:r>
    </w:p>
    <w:p w:rsidR="004D75D2" w:rsidRPr="004D75D2" w:rsidRDefault="004D75D2" w:rsidP="004D75D2">
      <w:pPr>
        <w:autoSpaceDE w:val="0"/>
        <w:autoSpaceDN w:val="0"/>
        <w:adjustRightInd w:val="0"/>
        <w:spacing w:before="240" w:after="0" w:line="240" w:lineRule="auto"/>
        <w:ind w:firstLine="540"/>
        <w:jc w:val="both"/>
        <w:rPr>
          <w:rFonts w:ascii="Times New Roman" w:hAnsi="Times New Roman" w:cs="Times New Roman"/>
          <w:sz w:val="24"/>
          <w:szCs w:val="24"/>
        </w:rPr>
      </w:pPr>
      <w:r w:rsidRPr="004D75D2">
        <w:rPr>
          <w:rFonts w:ascii="Times New Roman" w:hAnsi="Times New Roman" w:cs="Times New Roman"/>
          <w:sz w:val="24"/>
          <w:szCs w:val="24"/>
        </w:rPr>
        <w:t>3. Копия свидетельства о государственной регистрации претендента, заверенная подписью руководителя (уполномоченного лица) и оттиском печати претендента (при наличии печати), в случае, если претендент зарегистрирован после 01.01.2017, представляется копия листа записи Единого государственного реестра юридических лиц, заверенная подписью руководителя (уполномоченного лица) и оттиском печати претендента (при наличии печати).</w:t>
      </w:r>
    </w:p>
    <w:p w:rsidR="004D75D2" w:rsidRPr="004D75D2" w:rsidRDefault="004D75D2" w:rsidP="004D75D2">
      <w:pPr>
        <w:autoSpaceDE w:val="0"/>
        <w:autoSpaceDN w:val="0"/>
        <w:adjustRightInd w:val="0"/>
        <w:spacing w:before="240" w:after="0" w:line="240" w:lineRule="auto"/>
        <w:ind w:firstLine="540"/>
        <w:jc w:val="both"/>
        <w:rPr>
          <w:rFonts w:ascii="Times New Roman" w:hAnsi="Times New Roman" w:cs="Times New Roman"/>
          <w:sz w:val="24"/>
          <w:szCs w:val="24"/>
        </w:rPr>
      </w:pPr>
      <w:r w:rsidRPr="004D75D2">
        <w:rPr>
          <w:rFonts w:ascii="Times New Roman" w:hAnsi="Times New Roman" w:cs="Times New Roman"/>
          <w:sz w:val="24"/>
          <w:szCs w:val="24"/>
        </w:rPr>
        <w:t>4. Копии учредительных документов, заверенные подписью руководителя (уполномоченного лица) и оттиском печати претендента (при наличии печати).</w:t>
      </w:r>
    </w:p>
    <w:p w:rsidR="004D75D2" w:rsidRPr="004D75D2" w:rsidRDefault="004D75D2" w:rsidP="004D75D2">
      <w:pPr>
        <w:autoSpaceDE w:val="0"/>
        <w:autoSpaceDN w:val="0"/>
        <w:adjustRightInd w:val="0"/>
        <w:spacing w:before="240" w:after="0" w:line="240" w:lineRule="auto"/>
        <w:ind w:firstLine="540"/>
        <w:jc w:val="both"/>
        <w:rPr>
          <w:rFonts w:ascii="Times New Roman" w:hAnsi="Times New Roman" w:cs="Times New Roman"/>
          <w:sz w:val="24"/>
          <w:szCs w:val="24"/>
        </w:rPr>
      </w:pPr>
      <w:r w:rsidRPr="004D75D2">
        <w:rPr>
          <w:rFonts w:ascii="Times New Roman" w:hAnsi="Times New Roman" w:cs="Times New Roman"/>
          <w:sz w:val="24"/>
          <w:szCs w:val="24"/>
        </w:rPr>
        <w:t xml:space="preserve">5. Аннотация конгресса, конференции или форума, подготовку и проведение которого осуществляет претендент (далее - мероприятие), подписанная руководителем, с указанием информации о цели мероприятия и актуальности проведения мероприятия </w:t>
      </w:r>
      <w:r>
        <w:rPr>
          <w:rFonts w:ascii="Times New Roman" w:hAnsi="Times New Roman" w:cs="Times New Roman"/>
          <w:sz w:val="24"/>
          <w:szCs w:val="24"/>
        </w:rPr>
        <w:br/>
      </w:r>
      <w:r w:rsidRPr="004D75D2">
        <w:rPr>
          <w:rFonts w:ascii="Times New Roman" w:hAnsi="Times New Roman" w:cs="Times New Roman"/>
          <w:sz w:val="24"/>
          <w:szCs w:val="24"/>
        </w:rPr>
        <w:t xml:space="preserve">для научно-образовательной сферы Санкт-Петербурга, месте проведения мероприятия </w:t>
      </w:r>
      <w:r>
        <w:rPr>
          <w:rFonts w:ascii="Times New Roman" w:hAnsi="Times New Roman" w:cs="Times New Roman"/>
          <w:sz w:val="24"/>
          <w:szCs w:val="24"/>
        </w:rPr>
        <w:br/>
      </w:r>
      <w:r w:rsidRPr="004D75D2">
        <w:rPr>
          <w:rFonts w:ascii="Times New Roman" w:hAnsi="Times New Roman" w:cs="Times New Roman"/>
          <w:sz w:val="24"/>
          <w:szCs w:val="24"/>
        </w:rPr>
        <w:t xml:space="preserve">в Санкт-Петербурге, статусе проводимого мероприятия (международное, всероссийское, городское), периодичности его проведения, количественном составе и уровне профессиональной квалификации участников мероприятия, включая сведения </w:t>
      </w:r>
      <w:r>
        <w:rPr>
          <w:rFonts w:ascii="Times New Roman" w:hAnsi="Times New Roman" w:cs="Times New Roman"/>
          <w:sz w:val="24"/>
          <w:szCs w:val="24"/>
        </w:rPr>
        <w:br/>
      </w:r>
      <w:r w:rsidRPr="004D75D2">
        <w:rPr>
          <w:rFonts w:ascii="Times New Roman" w:hAnsi="Times New Roman" w:cs="Times New Roman"/>
          <w:sz w:val="24"/>
          <w:szCs w:val="24"/>
        </w:rPr>
        <w:t xml:space="preserve">о планируемом количестве участников мероприятия в возрасте до 35 лет (включительно) </w:t>
      </w:r>
      <w:r>
        <w:rPr>
          <w:rFonts w:ascii="Times New Roman" w:hAnsi="Times New Roman" w:cs="Times New Roman"/>
          <w:sz w:val="24"/>
          <w:szCs w:val="24"/>
        </w:rPr>
        <w:br/>
      </w:r>
      <w:r w:rsidRPr="004D75D2">
        <w:rPr>
          <w:rFonts w:ascii="Times New Roman" w:hAnsi="Times New Roman" w:cs="Times New Roman"/>
          <w:sz w:val="24"/>
          <w:szCs w:val="24"/>
        </w:rPr>
        <w:lastRenderedPageBreak/>
        <w:t xml:space="preserve">и планируемом проценте иностранных граждан - участников мероприятия, плане проведения мероприятия (с указанием количества и названий пленарных, секционных </w:t>
      </w:r>
      <w:r>
        <w:rPr>
          <w:rFonts w:ascii="Times New Roman" w:hAnsi="Times New Roman" w:cs="Times New Roman"/>
          <w:sz w:val="24"/>
          <w:szCs w:val="24"/>
        </w:rPr>
        <w:br/>
      </w:r>
      <w:r w:rsidRPr="004D75D2">
        <w:rPr>
          <w:rFonts w:ascii="Times New Roman" w:hAnsi="Times New Roman" w:cs="Times New Roman"/>
          <w:sz w:val="24"/>
          <w:szCs w:val="24"/>
        </w:rPr>
        <w:t xml:space="preserve">и иных заседаний мероприятия), наличии у претендента ресурсов, необходимых </w:t>
      </w:r>
      <w:r>
        <w:rPr>
          <w:rFonts w:ascii="Times New Roman" w:hAnsi="Times New Roman" w:cs="Times New Roman"/>
          <w:sz w:val="24"/>
          <w:szCs w:val="24"/>
        </w:rPr>
        <w:br/>
      </w:r>
      <w:r w:rsidRPr="004D75D2">
        <w:rPr>
          <w:rFonts w:ascii="Times New Roman" w:hAnsi="Times New Roman" w:cs="Times New Roman"/>
          <w:sz w:val="24"/>
          <w:szCs w:val="24"/>
        </w:rPr>
        <w:t xml:space="preserve">для подготовки и проведения мероприятия, соответствии мероприятия приоритетным </w:t>
      </w:r>
      <w:hyperlink r:id="rId6" w:history="1">
        <w:r w:rsidRPr="004D75D2">
          <w:rPr>
            <w:rFonts w:ascii="Times New Roman" w:hAnsi="Times New Roman" w:cs="Times New Roman"/>
            <w:sz w:val="24"/>
            <w:szCs w:val="24"/>
          </w:rPr>
          <w:t>направлениям</w:t>
        </w:r>
      </w:hyperlink>
      <w:r w:rsidRPr="004D75D2">
        <w:rPr>
          <w:rFonts w:ascii="Times New Roman" w:hAnsi="Times New Roman" w:cs="Times New Roman"/>
          <w:sz w:val="24"/>
          <w:szCs w:val="24"/>
        </w:rPr>
        <w:t xml:space="preserve"> научно-технологического развития, утвержденным Указом Президента Росс</w:t>
      </w:r>
      <w:r>
        <w:rPr>
          <w:rFonts w:ascii="Times New Roman" w:hAnsi="Times New Roman" w:cs="Times New Roman"/>
          <w:sz w:val="24"/>
          <w:szCs w:val="24"/>
        </w:rPr>
        <w:t>ийской Федерации от 18.06.2024 № 529 «</w:t>
      </w:r>
      <w:r w:rsidRPr="004D75D2">
        <w:rPr>
          <w:rFonts w:ascii="Times New Roman" w:hAnsi="Times New Roman" w:cs="Times New Roman"/>
          <w:sz w:val="24"/>
          <w:szCs w:val="24"/>
        </w:rPr>
        <w:t xml:space="preserve">Об утверждении приоритетных направлений научно-технологического развития и перечня </w:t>
      </w:r>
      <w:r>
        <w:rPr>
          <w:rFonts w:ascii="Times New Roman" w:hAnsi="Times New Roman" w:cs="Times New Roman"/>
          <w:sz w:val="24"/>
          <w:szCs w:val="24"/>
        </w:rPr>
        <w:t>важнейших наукоемких технологий»</w:t>
      </w:r>
      <w:r w:rsidRPr="004D75D2">
        <w:rPr>
          <w:rFonts w:ascii="Times New Roman" w:hAnsi="Times New Roman" w:cs="Times New Roman"/>
          <w:sz w:val="24"/>
          <w:szCs w:val="24"/>
        </w:rPr>
        <w:t xml:space="preserve">, </w:t>
      </w:r>
      <w:r>
        <w:rPr>
          <w:rFonts w:ascii="Times New Roman" w:hAnsi="Times New Roman" w:cs="Times New Roman"/>
          <w:sz w:val="24"/>
          <w:szCs w:val="24"/>
        </w:rPr>
        <w:br/>
      </w:r>
      <w:r w:rsidRPr="004D75D2">
        <w:rPr>
          <w:rFonts w:ascii="Times New Roman" w:hAnsi="Times New Roman" w:cs="Times New Roman"/>
          <w:sz w:val="24"/>
          <w:szCs w:val="24"/>
        </w:rPr>
        <w:t xml:space="preserve">и приоритетам научно-технологического развития Санкт-Петербурга, изложенным </w:t>
      </w:r>
      <w:r>
        <w:rPr>
          <w:rFonts w:ascii="Times New Roman" w:hAnsi="Times New Roman" w:cs="Times New Roman"/>
          <w:sz w:val="24"/>
          <w:szCs w:val="24"/>
        </w:rPr>
        <w:br/>
      </w:r>
      <w:r w:rsidRPr="004D75D2">
        <w:rPr>
          <w:rFonts w:ascii="Times New Roman" w:hAnsi="Times New Roman" w:cs="Times New Roman"/>
          <w:sz w:val="24"/>
          <w:szCs w:val="24"/>
        </w:rPr>
        <w:t xml:space="preserve">в Концепции научно-технологического развития Санкт-Петербурга на период до 2030 года, утвержденной Губернатором Санкт-Петербурга 25.09.2024, опыте претендента </w:t>
      </w:r>
      <w:r>
        <w:rPr>
          <w:rFonts w:ascii="Times New Roman" w:hAnsi="Times New Roman" w:cs="Times New Roman"/>
          <w:sz w:val="24"/>
          <w:szCs w:val="24"/>
        </w:rPr>
        <w:br/>
      </w:r>
      <w:r w:rsidRPr="004D75D2">
        <w:rPr>
          <w:rFonts w:ascii="Times New Roman" w:hAnsi="Times New Roman" w:cs="Times New Roman"/>
          <w:sz w:val="24"/>
          <w:szCs w:val="24"/>
        </w:rPr>
        <w:t>по организации и проведению аналогичных мероприятий.</w:t>
      </w:r>
    </w:p>
    <w:p w:rsidR="004D75D2" w:rsidRPr="004D75D2" w:rsidRDefault="004D75D2" w:rsidP="004D75D2">
      <w:pPr>
        <w:autoSpaceDE w:val="0"/>
        <w:autoSpaceDN w:val="0"/>
        <w:adjustRightInd w:val="0"/>
        <w:spacing w:before="240" w:after="0" w:line="240" w:lineRule="auto"/>
        <w:ind w:firstLine="540"/>
        <w:jc w:val="both"/>
        <w:rPr>
          <w:rFonts w:ascii="Times New Roman" w:hAnsi="Times New Roman" w:cs="Times New Roman"/>
          <w:sz w:val="24"/>
          <w:szCs w:val="24"/>
        </w:rPr>
      </w:pPr>
      <w:r w:rsidRPr="004D75D2">
        <w:rPr>
          <w:rFonts w:ascii="Times New Roman" w:hAnsi="Times New Roman" w:cs="Times New Roman"/>
          <w:sz w:val="24"/>
          <w:szCs w:val="24"/>
        </w:rPr>
        <w:t xml:space="preserve">6. </w:t>
      </w:r>
      <w:hyperlink r:id="rId7" w:history="1">
        <w:r w:rsidRPr="004D75D2">
          <w:rPr>
            <w:rFonts w:ascii="Times New Roman" w:hAnsi="Times New Roman" w:cs="Times New Roman"/>
            <w:sz w:val="24"/>
            <w:szCs w:val="24"/>
          </w:rPr>
          <w:t>Смета</w:t>
        </w:r>
      </w:hyperlink>
      <w:r w:rsidRPr="004D75D2">
        <w:rPr>
          <w:rFonts w:ascii="Times New Roman" w:hAnsi="Times New Roman" w:cs="Times New Roman"/>
          <w:sz w:val="24"/>
          <w:szCs w:val="24"/>
        </w:rPr>
        <w:t xml:space="preserve"> затрат на подготовку и проведение мероприятия за счет запрашиваемых субсидий с экономическим обоснованием и расшифровкой статей расходов, заверенная подписью руководителя (уполномоченного лица), подписью главного бухгалтера </w:t>
      </w:r>
      <w:r>
        <w:rPr>
          <w:rFonts w:ascii="Times New Roman" w:hAnsi="Times New Roman" w:cs="Times New Roman"/>
          <w:sz w:val="24"/>
          <w:szCs w:val="24"/>
        </w:rPr>
        <w:br/>
      </w:r>
      <w:r w:rsidRPr="004D75D2">
        <w:rPr>
          <w:rFonts w:ascii="Times New Roman" w:hAnsi="Times New Roman" w:cs="Times New Roman"/>
          <w:sz w:val="24"/>
          <w:szCs w:val="24"/>
        </w:rPr>
        <w:t xml:space="preserve">(или иного лица, на которое претендентом возложено ведение бухгалтерского учета) </w:t>
      </w:r>
      <w:r>
        <w:rPr>
          <w:rFonts w:ascii="Times New Roman" w:hAnsi="Times New Roman" w:cs="Times New Roman"/>
          <w:sz w:val="24"/>
          <w:szCs w:val="24"/>
        </w:rPr>
        <w:br/>
      </w:r>
      <w:r w:rsidRPr="004D75D2">
        <w:rPr>
          <w:rFonts w:ascii="Times New Roman" w:hAnsi="Times New Roman" w:cs="Times New Roman"/>
          <w:sz w:val="24"/>
          <w:szCs w:val="24"/>
        </w:rPr>
        <w:t xml:space="preserve">и оттиском печати претендента (при наличии печати), в соответствии с перечнем затрат </w:t>
      </w:r>
      <w:r>
        <w:rPr>
          <w:rFonts w:ascii="Times New Roman" w:hAnsi="Times New Roman" w:cs="Times New Roman"/>
          <w:sz w:val="24"/>
          <w:szCs w:val="24"/>
        </w:rPr>
        <w:br/>
      </w:r>
      <w:r w:rsidRPr="004D75D2">
        <w:rPr>
          <w:rFonts w:ascii="Times New Roman" w:hAnsi="Times New Roman" w:cs="Times New Roman"/>
          <w:sz w:val="24"/>
          <w:szCs w:val="24"/>
        </w:rPr>
        <w:t xml:space="preserve">и предельными объемами их финансового обеспечения, указанными в </w:t>
      </w:r>
      <w:hyperlink r:id="rId8" w:history="1">
        <w:r w:rsidRPr="004D75D2">
          <w:rPr>
            <w:rFonts w:ascii="Times New Roman" w:hAnsi="Times New Roman" w:cs="Times New Roman"/>
            <w:sz w:val="24"/>
            <w:szCs w:val="24"/>
          </w:rPr>
          <w:t>пунктах 2.6</w:t>
        </w:r>
      </w:hyperlink>
      <w:r w:rsidRPr="004D75D2">
        <w:rPr>
          <w:rFonts w:ascii="Times New Roman" w:hAnsi="Times New Roman" w:cs="Times New Roman"/>
          <w:sz w:val="24"/>
          <w:szCs w:val="24"/>
        </w:rPr>
        <w:t xml:space="preserve"> и </w:t>
      </w:r>
      <w:hyperlink r:id="rId9" w:history="1">
        <w:r w:rsidRPr="004D75D2">
          <w:rPr>
            <w:rFonts w:ascii="Times New Roman" w:hAnsi="Times New Roman" w:cs="Times New Roman"/>
            <w:sz w:val="24"/>
            <w:szCs w:val="24"/>
          </w:rPr>
          <w:t>2.7</w:t>
        </w:r>
      </w:hyperlink>
      <w:r w:rsidRPr="004D75D2">
        <w:rPr>
          <w:rFonts w:ascii="Times New Roman" w:hAnsi="Times New Roman" w:cs="Times New Roman"/>
          <w:sz w:val="24"/>
          <w:szCs w:val="24"/>
        </w:rPr>
        <w:t xml:space="preserve"> Порядка предоставления в 2026 году субсидий юридическим лицам (за исключением государственных (муниципальных) учреждений), имеющим место нахождения </w:t>
      </w:r>
      <w:r>
        <w:rPr>
          <w:rFonts w:ascii="Times New Roman" w:hAnsi="Times New Roman" w:cs="Times New Roman"/>
          <w:sz w:val="24"/>
          <w:szCs w:val="24"/>
        </w:rPr>
        <w:br/>
      </w:r>
      <w:r w:rsidRPr="004D75D2">
        <w:rPr>
          <w:rFonts w:ascii="Times New Roman" w:hAnsi="Times New Roman" w:cs="Times New Roman"/>
          <w:sz w:val="24"/>
          <w:szCs w:val="24"/>
        </w:rPr>
        <w:t xml:space="preserve">в Санкт-Петербурге, на подготовку и проведение конгрессов, конференций, форумов российского и мирового уровня, утвержденного настоящим постановлением </w:t>
      </w:r>
      <w:r>
        <w:rPr>
          <w:rFonts w:ascii="Times New Roman" w:hAnsi="Times New Roman" w:cs="Times New Roman"/>
          <w:sz w:val="24"/>
          <w:szCs w:val="24"/>
        </w:rPr>
        <w:br/>
      </w:r>
      <w:r w:rsidRPr="004D75D2">
        <w:rPr>
          <w:rFonts w:ascii="Times New Roman" w:hAnsi="Times New Roman" w:cs="Times New Roman"/>
          <w:sz w:val="24"/>
          <w:szCs w:val="24"/>
        </w:rPr>
        <w:t xml:space="preserve">(далее - Порядок), по форме согласно приложению N 3 к Порядку. В случае если претендент является плательщиком НДС, в смету затрат на подготовку и проведение мероприятий </w:t>
      </w:r>
      <w:r>
        <w:rPr>
          <w:rFonts w:ascii="Times New Roman" w:hAnsi="Times New Roman" w:cs="Times New Roman"/>
          <w:sz w:val="24"/>
          <w:szCs w:val="24"/>
        </w:rPr>
        <w:br/>
      </w:r>
      <w:r w:rsidRPr="004D75D2">
        <w:rPr>
          <w:rFonts w:ascii="Times New Roman" w:hAnsi="Times New Roman" w:cs="Times New Roman"/>
          <w:sz w:val="24"/>
          <w:szCs w:val="24"/>
        </w:rPr>
        <w:t>за счет запрашиваемых субсидий включаются суммы затрат без учета НДС.</w:t>
      </w:r>
    </w:p>
    <w:p w:rsidR="004D75D2" w:rsidRPr="004D75D2" w:rsidRDefault="004D75D2" w:rsidP="004D75D2">
      <w:pPr>
        <w:autoSpaceDE w:val="0"/>
        <w:autoSpaceDN w:val="0"/>
        <w:adjustRightInd w:val="0"/>
        <w:spacing w:before="240" w:after="0" w:line="240" w:lineRule="auto"/>
        <w:ind w:firstLine="540"/>
        <w:jc w:val="both"/>
        <w:rPr>
          <w:rFonts w:ascii="Times New Roman" w:hAnsi="Times New Roman" w:cs="Times New Roman"/>
          <w:sz w:val="24"/>
          <w:szCs w:val="24"/>
        </w:rPr>
      </w:pPr>
      <w:r w:rsidRPr="004D75D2">
        <w:rPr>
          <w:rFonts w:ascii="Times New Roman" w:hAnsi="Times New Roman" w:cs="Times New Roman"/>
          <w:sz w:val="24"/>
          <w:szCs w:val="24"/>
        </w:rPr>
        <w:t xml:space="preserve">7. Справка о применяемой системе налогообложения в свободной форме, содержащая информацию о выбранном претендентом в соответствии с Налоговым </w:t>
      </w:r>
      <w:hyperlink r:id="rId10" w:history="1">
        <w:r w:rsidRPr="004D75D2">
          <w:rPr>
            <w:rFonts w:ascii="Times New Roman" w:hAnsi="Times New Roman" w:cs="Times New Roman"/>
            <w:sz w:val="24"/>
            <w:szCs w:val="24"/>
          </w:rPr>
          <w:t>кодексом</w:t>
        </w:r>
      </w:hyperlink>
      <w:r w:rsidRPr="004D75D2">
        <w:rPr>
          <w:rFonts w:ascii="Times New Roman" w:hAnsi="Times New Roman" w:cs="Times New Roman"/>
          <w:sz w:val="24"/>
          <w:szCs w:val="24"/>
        </w:rPr>
        <w:t xml:space="preserve"> Российской Федерации режиме налогообложения в качестве основного, заверенная подписью руководителя (уполномоченного лица), подписью главного бухгалтера (или иного лица, </w:t>
      </w:r>
      <w:r>
        <w:rPr>
          <w:rFonts w:ascii="Times New Roman" w:hAnsi="Times New Roman" w:cs="Times New Roman"/>
          <w:sz w:val="24"/>
          <w:szCs w:val="24"/>
        </w:rPr>
        <w:br/>
      </w:r>
      <w:r w:rsidRPr="004D75D2">
        <w:rPr>
          <w:rFonts w:ascii="Times New Roman" w:hAnsi="Times New Roman" w:cs="Times New Roman"/>
          <w:sz w:val="24"/>
          <w:szCs w:val="24"/>
        </w:rPr>
        <w:t>на которое претендентом возложено ведение бухгалтерского учета) и оттиском печати претендента (при наличии печати).</w:t>
      </w:r>
    </w:p>
    <w:p w:rsidR="004D75D2" w:rsidRPr="004D75D2" w:rsidRDefault="004D75D2" w:rsidP="004D75D2">
      <w:pPr>
        <w:autoSpaceDE w:val="0"/>
        <w:autoSpaceDN w:val="0"/>
        <w:adjustRightInd w:val="0"/>
        <w:spacing w:before="240" w:after="0" w:line="240" w:lineRule="auto"/>
        <w:ind w:firstLine="540"/>
        <w:jc w:val="both"/>
        <w:rPr>
          <w:rFonts w:ascii="Times New Roman" w:hAnsi="Times New Roman" w:cs="Times New Roman"/>
          <w:sz w:val="24"/>
          <w:szCs w:val="24"/>
        </w:rPr>
      </w:pPr>
      <w:r w:rsidRPr="004D75D2">
        <w:rPr>
          <w:rFonts w:ascii="Times New Roman" w:hAnsi="Times New Roman" w:cs="Times New Roman"/>
          <w:sz w:val="24"/>
          <w:szCs w:val="24"/>
        </w:rPr>
        <w:t xml:space="preserve">8. Согласие претендента в случае признания его получателем субсидий </w:t>
      </w:r>
      <w:r>
        <w:rPr>
          <w:rFonts w:ascii="Times New Roman" w:hAnsi="Times New Roman" w:cs="Times New Roman"/>
          <w:sz w:val="24"/>
          <w:szCs w:val="24"/>
        </w:rPr>
        <w:br/>
      </w:r>
      <w:r w:rsidRPr="004D75D2">
        <w:rPr>
          <w:rFonts w:ascii="Times New Roman" w:hAnsi="Times New Roman" w:cs="Times New Roman"/>
          <w:sz w:val="24"/>
          <w:szCs w:val="24"/>
        </w:rPr>
        <w:t xml:space="preserve">на осуществление Комитетом проверок и проверок органами государственного финансового контроля в соответствии со </w:t>
      </w:r>
      <w:hyperlink r:id="rId11" w:history="1">
        <w:r w:rsidRPr="004D75D2">
          <w:rPr>
            <w:rFonts w:ascii="Times New Roman" w:hAnsi="Times New Roman" w:cs="Times New Roman"/>
            <w:sz w:val="24"/>
            <w:szCs w:val="24"/>
          </w:rPr>
          <w:t>статьями 268.1</w:t>
        </w:r>
      </w:hyperlink>
      <w:r w:rsidRPr="004D75D2">
        <w:rPr>
          <w:rFonts w:ascii="Times New Roman" w:hAnsi="Times New Roman" w:cs="Times New Roman"/>
          <w:sz w:val="24"/>
          <w:szCs w:val="24"/>
        </w:rPr>
        <w:t xml:space="preserve"> и </w:t>
      </w:r>
      <w:hyperlink r:id="rId12" w:history="1">
        <w:r w:rsidRPr="004D75D2">
          <w:rPr>
            <w:rFonts w:ascii="Times New Roman" w:hAnsi="Times New Roman" w:cs="Times New Roman"/>
            <w:sz w:val="24"/>
            <w:szCs w:val="24"/>
          </w:rPr>
          <w:t>269.2</w:t>
        </w:r>
      </w:hyperlink>
      <w:r w:rsidRPr="004D75D2">
        <w:rPr>
          <w:rFonts w:ascii="Times New Roman" w:hAnsi="Times New Roman" w:cs="Times New Roman"/>
          <w:sz w:val="24"/>
          <w:szCs w:val="24"/>
        </w:rPr>
        <w:t xml:space="preserve"> Бюджетного кодекса Российской Федерации, составленное в свободной форме, заверенное подписью руководителя (уполномоченного лица) и оттиском печати претендента (при наличии печати).</w:t>
      </w:r>
    </w:p>
    <w:p w:rsidR="004D75D2" w:rsidRPr="004D75D2" w:rsidRDefault="004D75D2" w:rsidP="004D75D2">
      <w:pPr>
        <w:autoSpaceDE w:val="0"/>
        <w:autoSpaceDN w:val="0"/>
        <w:adjustRightInd w:val="0"/>
        <w:spacing w:before="240" w:after="0" w:line="240" w:lineRule="auto"/>
        <w:ind w:firstLine="540"/>
        <w:jc w:val="both"/>
        <w:rPr>
          <w:rFonts w:ascii="Times New Roman" w:hAnsi="Times New Roman" w:cs="Times New Roman"/>
          <w:sz w:val="24"/>
          <w:szCs w:val="24"/>
        </w:rPr>
      </w:pPr>
      <w:r w:rsidRPr="004D75D2">
        <w:rPr>
          <w:rFonts w:ascii="Times New Roman" w:hAnsi="Times New Roman" w:cs="Times New Roman"/>
          <w:sz w:val="24"/>
          <w:szCs w:val="24"/>
        </w:rPr>
        <w:t xml:space="preserve">9. Справка о наличии по состоянию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по форме, утвержденной Федеральной налоговой службой, на дату не ранее 30 календарных дней </w:t>
      </w:r>
      <w:r>
        <w:rPr>
          <w:rFonts w:ascii="Times New Roman" w:hAnsi="Times New Roman" w:cs="Times New Roman"/>
          <w:sz w:val="24"/>
          <w:szCs w:val="24"/>
        </w:rPr>
        <w:br/>
      </w:r>
      <w:r w:rsidRPr="004D75D2">
        <w:rPr>
          <w:rFonts w:ascii="Times New Roman" w:hAnsi="Times New Roman" w:cs="Times New Roman"/>
          <w:sz w:val="24"/>
          <w:szCs w:val="24"/>
        </w:rPr>
        <w:t xml:space="preserve">до даты подачи заявки, подписанная руководителем (заместителем руководителя) налогового органа и заверенная печатью или сформированная в электронной форме </w:t>
      </w:r>
      <w:r>
        <w:rPr>
          <w:rFonts w:ascii="Times New Roman" w:hAnsi="Times New Roman" w:cs="Times New Roman"/>
          <w:sz w:val="24"/>
          <w:szCs w:val="24"/>
        </w:rPr>
        <w:br/>
      </w:r>
      <w:r w:rsidRPr="004D75D2">
        <w:rPr>
          <w:rFonts w:ascii="Times New Roman" w:hAnsi="Times New Roman" w:cs="Times New Roman"/>
          <w:sz w:val="24"/>
          <w:szCs w:val="24"/>
        </w:rPr>
        <w:t>и подписанная усиленной квалифицированной электронной подписью, позволяющей идентифицировать выдавший налоговый орган (владельца квалифицированного сертификата).</w:t>
      </w:r>
    </w:p>
    <w:p w:rsidR="004D75D2" w:rsidRPr="004D75D2" w:rsidRDefault="004D75D2" w:rsidP="004D75D2">
      <w:pPr>
        <w:autoSpaceDE w:val="0"/>
        <w:autoSpaceDN w:val="0"/>
        <w:adjustRightInd w:val="0"/>
        <w:spacing w:before="240" w:after="0" w:line="240" w:lineRule="auto"/>
        <w:ind w:firstLine="540"/>
        <w:jc w:val="both"/>
        <w:rPr>
          <w:rFonts w:ascii="Times New Roman" w:hAnsi="Times New Roman" w:cs="Times New Roman"/>
          <w:sz w:val="24"/>
          <w:szCs w:val="24"/>
        </w:rPr>
      </w:pPr>
      <w:r w:rsidRPr="004D75D2">
        <w:rPr>
          <w:rFonts w:ascii="Times New Roman" w:hAnsi="Times New Roman" w:cs="Times New Roman"/>
          <w:sz w:val="24"/>
          <w:szCs w:val="24"/>
        </w:rPr>
        <w:t xml:space="preserve">10. Справка об отсутствии у претендента просроченной задолженности по возврату </w:t>
      </w:r>
      <w:r>
        <w:rPr>
          <w:rFonts w:ascii="Times New Roman" w:hAnsi="Times New Roman" w:cs="Times New Roman"/>
          <w:sz w:val="24"/>
          <w:szCs w:val="24"/>
        </w:rPr>
        <w:br/>
      </w:r>
      <w:r w:rsidRPr="004D75D2">
        <w:rPr>
          <w:rFonts w:ascii="Times New Roman" w:hAnsi="Times New Roman" w:cs="Times New Roman"/>
          <w:sz w:val="24"/>
          <w:szCs w:val="24"/>
        </w:rPr>
        <w:t xml:space="preserve">в бюджет Санкт-Петербурга иных субсидий, бюджетных инвестиций, а также иной просроченной (неурегулированной) задолженности по денежным обязательствам перед </w:t>
      </w:r>
      <w:r w:rsidRPr="004D75D2">
        <w:rPr>
          <w:rFonts w:ascii="Times New Roman" w:hAnsi="Times New Roman" w:cs="Times New Roman"/>
          <w:sz w:val="24"/>
          <w:szCs w:val="24"/>
        </w:rPr>
        <w:lastRenderedPageBreak/>
        <w:t>Санкт-Петербургом, составленная в свободной форме, на дату не ранее 30 календарных дней до даты подачи заявки, заверенная подписью руководителя (уполномоченного лица) и оттиском печати претендента (при наличии печати).</w:t>
      </w:r>
    </w:p>
    <w:p w:rsidR="004D75D2" w:rsidRPr="004D75D2" w:rsidRDefault="004D75D2" w:rsidP="004D75D2">
      <w:pPr>
        <w:autoSpaceDE w:val="0"/>
        <w:autoSpaceDN w:val="0"/>
        <w:adjustRightInd w:val="0"/>
        <w:spacing w:before="240" w:after="0" w:line="240" w:lineRule="auto"/>
        <w:ind w:firstLine="540"/>
        <w:jc w:val="both"/>
        <w:rPr>
          <w:rFonts w:ascii="Times New Roman" w:hAnsi="Times New Roman" w:cs="Times New Roman"/>
          <w:sz w:val="24"/>
          <w:szCs w:val="24"/>
        </w:rPr>
      </w:pPr>
      <w:r w:rsidRPr="004D75D2">
        <w:rPr>
          <w:rFonts w:ascii="Times New Roman" w:hAnsi="Times New Roman" w:cs="Times New Roman"/>
          <w:sz w:val="24"/>
          <w:szCs w:val="24"/>
        </w:rPr>
        <w:t>11. Справка претендента о том, что претендент не находится в процессе реорганизации (за исключением реорганизации в форме присоединения к претенденту другого юридического лица), ликвидации, в отношении претендента не введена процедура банкротства, деятельность претендента не приостановлена в порядке, предусмотренном законодательством Российской Федерации, на дату не ранее 30 календарных дней до даты подачи заявки, составленная в свободной форме, заверенная подписью руководителя (уполномоченного лица) и оттиском печати претендента (при наличии печати).</w:t>
      </w:r>
    </w:p>
    <w:p w:rsidR="004D75D2" w:rsidRPr="004D75D2" w:rsidRDefault="004D75D2" w:rsidP="004D75D2">
      <w:pPr>
        <w:autoSpaceDE w:val="0"/>
        <w:autoSpaceDN w:val="0"/>
        <w:adjustRightInd w:val="0"/>
        <w:spacing w:before="240" w:after="0" w:line="240" w:lineRule="auto"/>
        <w:ind w:firstLine="540"/>
        <w:jc w:val="both"/>
        <w:rPr>
          <w:rFonts w:ascii="Times New Roman" w:hAnsi="Times New Roman" w:cs="Times New Roman"/>
          <w:sz w:val="24"/>
          <w:szCs w:val="24"/>
        </w:rPr>
      </w:pPr>
      <w:r w:rsidRPr="004D75D2">
        <w:rPr>
          <w:rFonts w:ascii="Times New Roman" w:hAnsi="Times New Roman" w:cs="Times New Roman"/>
          <w:sz w:val="24"/>
          <w:szCs w:val="24"/>
        </w:rPr>
        <w:t>12. Справка об отсутствии на дату не ранее 30 календарных дней до даты подачи заявки в реестре дисквалифицированных лиц сведений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претендента, составленная в свободной форме, заверенная подписью руководителя (уполномоченного лица) и оттиском печати претендента (при наличии).</w:t>
      </w:r>
    </w:p>
    <w:p w:rsidR="004D75D2" w:rsidRPr="004D75D2" w:rsidRDefault="004D75D2" w:rsidP="004D75D2">
      <w:pPr>
        <w:autoSpaceDE w:val="0"/>
        <w:autoSpaceDN w:val="0"/>
        <w:adjustRightInd w:val="0"/>
        <w:spacing w:before="240" w:after="0" w:line="240" w:lineRule="auto"/>
        <w:ind w:firstLine="540"/>
        <w:jc w:val="both"/>
        <w:rPr>
          <w:rFonts w:ascii="Times New Roman" w:hAnsi="Times New Roman" w:cs="Times New Roman"/>
          <w:sz w:val="24"/>
          <w:szCs w:val="24"/>
        </w:rPr>
      </w:pPr>
      <w:r w:rsidRPr="004D75D2">
        <w:rPr>
          <w:rFonts w:ascii="Times New Roman" w:hAnsi="Times New Roman" w:cs="Times New Roman"/>
          <w:sz w:val="24"/>
          <w:szCs w:val="24"/>
        </w:rPr>
        <w:t xml:space="preserve">13. Справка, подтверждающая, что претендент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w:t>
      </w:r>
      <w:r>
        <w:rPr>
          <w:rFonts w:ascii="Times New Roman" w:hAnsi="Times New Roman" w:cs="Times New Roman"/>
          <w:sz w:val="24"/>
          <w:szCs w:val="24"/>
        </w:rPr>
        <w:br/>
      </w:r>
      <w:r w:rsidRPr="004D75D2">
        <w:rPr>
          <w:rFonts w:ascii="Times New Roman" w:hAnsi="Times New Roman" w:cs="Times New Roman"/>
          <w:sz w:val="24"/>
          <w:szCs w:val="24"/>
        </w:rPr>
        <w:t>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на дату не ранее 30 календарных дней до даты подачи заявки, составленная в свободной форме, заверенная подписью руководителя (уполномоченного лица) и оттиском печати претендента (при наличии печати).</w:t>
      </w:r>
    </w:p>
    <w:p w:rsidR="004D75D2" w:rsidRPr="004D75D2" w:rsidRDefault="004D75D2" w:rsidP="004D75D2">
      <w:pPr>
        <w:autoSpaceDE w:val="0"/>
        <w:autoSpaceDN w:val="0"/>
        <w:adjustRightInd w:val="0"/>
        <w:spacing w:before="240" w:after="0" w:line="240" w:lineRule="auto"/>
        <w:ind w:firstLine="540"/>
        <w:jc w:val="both"/>
        <w:rPr>
          <w:rFonts w:ascii="Times New Roman" w:hAnsi="Times New Roman" w:cs="Times New Roman"/>
          <w:sz w:val="24"/>
          <w:szCs w:val="24"/>
        </w:rPr>
      </w:pPr>
      <w:r w:rsidRPr="004D75D2">
        <w:rPr>
          <w:rFonts w:ascii="Times New Roman" w:hAnsi="Times New Roman" w:cs="Times New Roman"/>
          <w:sz w:val="24"/>
          <w:szCs w:val="24"/>
        </w:rPr>
        <w:t xml:space="preserve">14. Справка, подтверждающая, что претендент не является иностранным агентом </w:t>
      </w:r>
      <w:r>
        <w:rPr>
          <w:rFonts w:ascii="Times New Roman" w:hAnsi="Times New Roman" w:cs="Times New Roman"/>
          <w:sz w:val="24"/>
          <w:szCs w:val="24"/>
        </w:rPr>
        <w:br/>
      </w:r>
      <w:r w:rsidRPr="004D75D2">
        <w:rPr>
          <w:rFonts w:ascii="Times New Roman" w:hAnsi="Times New Roman" w:cs="Times New Roman"/>
          <w:sz w:val="24"/>
          <w:szCs w:val="24"/>
        </w:rPr>
        <w:t xml:space="preserve">в соответствии с Федеральным </w:t>
      </w:r>
      <w:hyperlink r:id="rId13" w:history="1">
        <w:r w:rsidRPr="004D75D2">
          <w:rPr>
            <w:rFonts w:ascii="Times New Roman" w:hAnsi="Times New Roman" w:cs="Times New Roman"/>
            <w:sz w:val="24"/>
            <w:szCs w:val="24"/>
          </w:rPr>
          <w:t>законом</w:t>
        </w:r>
      </w:hyperlink>
      <w:r w:rsidRPr="004D75D2">
        <w:rPr>
          <w:rFonts w:ascii="Times New Roman" w:hAnsi="Times New Roman" w:cs="Times New Roman"/>
          <w:sz w:val="24"/>
          <w:szCs w:val="24"/>
        </w:rPr>
        <w:t xml:space="preserve"> "О контроле за деятельностью лиц, находящихся под иностранным влиянием", на дату не ранее 30 календарных дней до даты подачи заявки, составленная в свободной форме, заверенная подписью руководителя (уполномоченного лица) и оттиском печати претендента (при наличии печати).</w:t>
      </w:r>
    </w:p>
    <w:p w:rsidR="004D75D2" w:rsidRPr="004D75D2" w:rsidRDefault="004D75D2" w:rsidP="004D75D2">
      <w:pPr>
        <w:autoSpaceDE w:val="0"/>
        <w:autoSpaceDN w:val="0"/>
        <w:adjustRightInd w:val="0"/>
        <w:spacing w:before="240" w:after="0" w:line="240" w:lineRule="auto"/>
        <w:ind w:firstLine="540"/>
        <w:jc w:val="both"/>
        <w:rPr>
          <w:rFonts w:ascii="Times New Roman" w:hAnsi="Times New Roman" w:cs="Times New Roman"/>
          <w:sz w:val="24"/>
          <w:szCs w:val="24"/>
        </w:rPr>
      </w:pPr>
      <w:r w:rsidRPr="004D75D2">
        <w:rPr>
          <w:rFonts w:ascii="Times New Roman" w:hAnsi="Times New Roman" w:cs="Times New Roman"/>
          <w:sz w:val="24"/>
          <w:szCs w:val="24"/>
        </w:rPr>
        <w:t>15. Справка об отсутствии на дату не ранее 30 календарных дней до даты подачи заявки средств из бюджета Санкт-Петербурга на основании иных нормативных правовых актов на финансовое обеспечение и(или) возмещение затрат на подготовку и проведение мероприятия, на финансовое обеспечение затрат на проведение которого запрашиваются субсидии, составленная в свободной форме, заверенная подписью руководителя (уполномоченного лица) и оттиском печати претендента (при наличии печати).</w:t>
      </w:r>
    </w:p>
    <w:p w:rsidR="004D75D2" w:rsidRPr="004D75D2" w:rsidRDefault="004D75D2" w:rsidP="004D75D2">
      <w:pPr>
        <w:autoSpaceDE w:val="0"/>
        <w:autoSpaceDN w:val="0"/>
        <w:adjustRightInd w:val="0"/>
        <w:spacing w:before="240" w:after="0" w:line="240" w:lineRule="auto"/>
        <w:ind w:firstLine="540"/>
        <w:jc w:val="both"/>
        <w:rPr>
          <w:rFonts w:ascii="Times New Roman" w:hAnsi="Times New Roman" w:cs="Times New Roman"/>
          <w:sz w:val="24"/>
          <w:szCs w:val="24"/>
        </w:rPr>
      </w:pPr>
      <w:r w:rsidRPr="004D75D2">
        <w:rPr>
          <w:rFonts w:ascii="Times New Roman" w:hAnsi="Times New Roman" w:cs="Times New Roman"/>
          <w:sz w:val="24"/>
          <w:szCs w:val="24"/>
        </w:rPr>
        <w:t xml:space="preserve">16. Обязательство претендента о </w:t>
      </w:r>
      <w:proofErr w:type="spellStart"/>
      <w:r w:rsidRPr="004D75D2">
        <w:rPr>
          <w:rFonts w:ascii="Times New Roman" w:hAnsi="Times New Roman" w:cs="Times New Roman"/>
          <w:sz w:val="24"/>
          <w:szCs w:val="24"/>
        </w:rPr>
        <w:t>неприобретении</w:t>
      </w:r>
      <w:proofErr w:type="spellEnd"/>
      <w:r w:rsidRPr="004D75D2">
        <w:rPr>
          <w:rFonts w:ascii="Times New Roman" w:hAnsi="Times New Roman" w:cs="Times New Roman"/>
          <w:sz w:val="24"/>
          <w:szCs w:val="24"/>
        </w:rPr>
        <w:t xml:space="preserve"> претендентом в случае признания его получателем субсидий, а также иными юридическими лицами, получающими средства на основании договоров (соглашений), заключенных с получателем субсидий, за счет полученных средств субсидий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w:t>
      </w:r>
      <w:r>
        <w:rPr>
          <w:rFonts w:ascii="Times New Roman" w:hAnsi="Times New Roman" w:cs="Times New Roman"/>
          <w:sz w:val="24"/>
          <w:szCs w:val="24"/>
        </w:rPr>
        <w:br/>
      </w:r>
      <w:r w:rsidRPr="004D75D2">
        <w:rPr>
          <w:rFonts w:ascii="Times New Roman" w:hAnsi="Times New Roman" w:cs="Times New Roman"/>
          <w:sz w:val="24"/>
          <w:szCs w:val="24"/>
        </w:rPr>
        <w:t xml:space="preserve">и комплектующих изделий, а также товаров, работ и услуг, приобретаемых претендентом </w:t>
      </w:r>
      <w:r>
        <w:rPr>
          <w:rFonts w:ascii="Times New Roman" w:hAnsi="Times New Roman" w:cs="Times New Roman"/>
          <w:sz w:val="24"/>
          <w:szCs w:val="24"/>
        </w:rPr>
        <w:br/>
      </w:r>
      <w:r w:rsidRPr="004D75D2">
        <w:rPr>
          <w:rFonts w:ascii="Times New Roman" w:hAnsi="Times New Roman" w:cs="Times New Roman"/>
          <w:sz w:val="24"/>
          <w:szCs w:val="24"/>
        </w:rPr>
        <w:t xml:space="preserve">в целях подготовки и проведения мероприятия у поставщиков (исполнителей), являющихся нерезидентами в соответствии с Федеральным </w:t>
      </w:r>
      <w:hyperlink r:id="rId14" w:history="1">
        <w:r w:rsidRPr="004D75D2">
          <w:rPr>
            <w:rFonts w:ascii="Times New Roman" w:hAnsi="Times New Roman" w:cs="Times New Roman"/>
            <w:sz w:val="24"/>
            <w:szCs w:val="24"/>
          </w:rPr>
          <w:t>законом</w:t>
        </w:r>
      </w:hyperlink>
      <w:r w:rsidRPr="004D75D2">
        <w:rPr>
          <w:rFonts w:ascii="Times New Roman" w:hAnsi="Times New Roman" w:cs="Times New Roman"/>
          <w:sz w:val="24"/>
          <w:szCs w:val="24"/>
        </w:rPr>
        <w:t xml:space="preserve"> "О валютном регулировании </w:t>
      </w:r>
      <w:r>
        <w:rPr>
          <w:rFonts w:ascii="Times New Roman" w:hAnsi="Times New Roman" w:cs="Times New Roman"/>
          <w:sz w:val="24"/>
          <w:szCs w:val="24"/>
        </w:rPr>
        <w:br/>
      </w:r>
      <w:r w:rsidRPr="004D75D2">
        <w:rPr>
          <w:rFonts w:ascii="Times New Roman" w:hAnsi="Times New Roman" w:cs="Times New Roman"/>
          <w:sz w:val="24"/>
          <w:szCs w:val="24"/>
        </w:rPr>
        <w:lastRenderedPageBreak/>
        <w:t>и валютном контроле", составленное в свободной форме, заверенное подписью руководителя (уполномоченного лица) и оттиском печати претендента (при наличии печати).</w:t>
      </w:r>
    </w:p>
    <w:p w:rsidR="004D75D2" w:rsidRPr="004D75D2" w:rsidRDefault="004D75D2" w:rsidP="004D75D2">
      <w:pPr>
        <w:autoSpaceDE w:val="0"/>
        <w:autoSpaceDN w:val="0"/>
        <w:adjustRightInd w:val="0"/>
        <w:spacing w:before="240" w:after="0" w:line="240" w:lineRule="auto"/>
        <w:ind w:firstLine="540"/>
        <w:jc w:val="both"/>
        <w:rPr>
          <w:rFonts w:ascii="Times New Roman" w:hAnsi="Times New Roman" w:cs="Times New Roman"/>
          <w:sz w:val="24"/>
          <w:szCs w:val="24"/>
        </w:rPr>
      </w:pPr>
      <w:r w:rsidRPr="004D75D2">
        <w:rPr>
          <w:rFonts w:ascii="Times New Roman" w:hAnsi="Times New Roman" w:cs="Times New Roman"/>
          <w:sz w:val="24"/>
          <w:szCs w:val="24"/>
        </w:rPr>
        <w:t xml:space="preserve">17. Обязательство претендента в случае признания его получателем субсидий </w:t>
      </w:r>
      <w:r>
        <w:rPr>
          <w:rFonts w:ascii="Times New Roman" w:hAnsi="Times New Roman" w:cs="Times New Roman"/>
          <w:sz w:val="24"/>
          <w:szCs w:val="24"/>
        </w:rPr>
        <w:br/>
      </w:r>
      <w:r w:rsidRPr="004D75D2">
        <w:rPr>
          <w:rFonts w:ascii="Times New Roman" w:hAnsi="Times New Roman" w:cs="Times New Roman"/>
          <w:sz w:val="24"/>
          <w:szCs w:val="24"/>
        </w:rPr>
        <w:t xml:space="preserve">о достижении получателем субсидий результата предоставления субсидий </w:t>
      </w:r>
      <w:r>
        <w:rPr>
          <w:rFonts w:ascii="Times New Roman" w:hAnsi="Times New Roman" w:cs="Times New Roman"/>
          <w:sz w:val="24"/>
          <w:szCs w:val="24"/>
        </w:rPr>
        <w:br/>
      </w:r>
      <w:r w:rsidRPr="004D75D2">
        <w:rPr>
          <w:rFonts w:ascii="Times New Roman" w:hAnsi="Times New Roman" w:cs="Times New Roman"/>
          <w:sz w:val="24"/>
          <w:szCs w:val="24"/>
        </w:rPr>
        <w:t>и его характеристики (дополнительного количественного параметра, которому должен соответствовать результат предоставления субсидий), составленное в свободной форме, заверенное подписью руководителя (уполномоченного лица) и оттиском печати претендента (при наличии печати).</w:t>
      </w:r>
    </w:p>
    <w:p w:rsidR="004D75D2" w:rsidRPr="004D75D2" w:rsidRDefault="004D75D2" w:rsidP="004D75D2">
      <w:pPr>
        <w:autoSpaceDE w:val="0"/>
        <w:autoSpaceDN w:val="0"/>
        <w:adjustRightInd w:val="0"/>
        <w:spacing w:before="240" w:after="0" w:line="240" w:lineRule="auto"/>
        <w:ind w:firstLine="540"/>
        <w:jc w:val="both"/>
        <w:rPr>
          <w:rFonts w:ascii="Times New Roman" w:hAnsi="Times New Roman" w:cs="Times New Roman"/>
          <w:sz w:val="24"/>
          <w:szCs w:val="24"/>
        </w:rPr>
      </w:pPr>
      <w:r w:rsidRPr="004D75D2">
        <w:rPr>
          <w:rFonts w:ascii="Times New Roman" w:hAnsi="Times New Roman" w:cs="Times New Roman"/>
          <w:sz w:val="24"/>
          <w:szCs w:val="24"/>
        </w:rPr>
        <w:t xml:space="preserve">18. Согласие претендента в случае признания его получателем субсидий на возврат </w:t>
      </w:r>
      <w:r>
        <w:rPr>
          <w:rFonts w:ascii="Times New Roman" w:hAnsi="Times New Roman" w:cs="Times New Roman"/>
          <w:sz w:val="24"/>
          <w:szCs w:val="24"/>
        </w:rPr>
        <w:br/>
      </w:r>
      <w:r w:rsidRPr="004D75D2">
        <w:rPr>
          <w:rFonts w:ascii="Times New Roman" w:hAnsi="Times New Roman" w:cs="Times New Roman"/>
          <w:sz w:val="24"/>
          <w:szCs w:val="24"/>
        </w:rPr>
        <w:t>в бюджет Санкт-Петербурга в срок, установленный Комитетом, остатков средств субсидий, не использованных в отчетном финансовом году, составленное в свободной форме, заверенное подписью руководителя (уполномоченного лица) и оттиском печати претендента (при наличии печати).</w:t>
      </w:r>
    </w:p>
    <w:p w:rsidR="004D75D2" w:rsidRPr="004D75D2" w:rsidRDefault="004D75D2" w:rsidP="004D75D2">
      <w:pPr>
        <w:autoSpaceDE w:val="0"/>
        <w:autoSpaceDN w:val="0"/>
        <w:adjustRightInd w:val="0"/>
        <w:spacing w:before="240" w:after="0" w:line="240" w:lineRule="auto"/>
        <w:ind w:firstLine="540"/>
        <w:jc w:val="both"/>
        <w:rPr>
          <w:rFonts w:ascii="Times New Roman" w:hAnsi="Times New Roman" w:cs="Times New Roman"/>
          <w:sz w:val="24"/>
          <w:szCs w:val="24"/>
        </w:rPr>
      </w:pPr>
      <w:r w:rsidRPr="004D75D2">
        <w:rPr>
          <w:rFonts w:ascii="Times New Roman" w:hAnsi="Times New Roman" w:cs="Times New Roman"/>
          <w:sz w:val="24"/>
          <w:szCs w:val="24"/>
        </w:rPr>
        <w:t xml:space="preserve">19. Обязательство претендента в случае признания его получателем субсидий представить согласие лиц, получающих средства на основании договоров (соглашений), заключенных с получателем субсидий (за исключением государственных (муниципальных) унитарных предприятий, хозяйственных товариществ и обществ с участием </w:t>
      </w:r>
      <w:r>
        <w:rPr>
          <w:rFonts w:ascii="Times New Roman" w:hAnsi="Times New Roman" w:cs="Times New Roman"/>
          <w:sz w:val="24"/>
          <w:szCs w:val="24"/>
        </w:rPr>
        <w:br/>
      </w:r>
      <w:r w:rsidRPr="004D75D2">
        <w:rPr>
          <w:rFonts w:ascii="Times New Roman" w:hAnsi="Times New Roman" w:cs="Times New Roman"/>
          <w:sz w:val="24"/>
          <w:szCs w:val="24"/>
        </w:rPr>
        <w:t xml:space="preserve">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в отношении них Комитетом проверок, а также проверок органами государственного финансового контроля в соответствии со </w:t>
      </w:r>
      <w:hyperlink r:id="rId15" w:history="1">
        <w:r w:rsidRPr="004D75D2">
          <w:rPr>
            <w:rFonts w:ascii="Times New Roman" w:hAnsi="Times New Roman" w:cs="Times New Roman"/>
            <w:sz w:val="24"/>
            <w:szCs w:val="24"/>
          </w:rPr>
          <w:t>статьями 268.1</w:t>
        </w:r>
      </w:hyperlink>
      <w:r w:rsidRPr="004D75D2">
        <w:rPr>
          <w:rFonts w:ascii="Times New Roman" w:hAnsi="Times New Roman" w:cs="Times New Roman"/>
          <w:sz w:val="24"/>
          <w:szCs w:val="24"/>
        </w:rPr>
        <w:t xml:space="preserve"> и </w:t>
      </w:r>
      <w:hyperlink r:id="rId16" w:history="1">
        <w:r w:rsidRPr="004D75D2">
          <w:rPr>
            <w:rFonts w:ascii="Times New Roman" w:hAnsi="Times New Roman" w:cs="Times New Roman"/>
            <w:sz w:val="24"/>
            <w:szCs w:val="24"/>
          </w:rPr>
          <w:t>269.2</w:t>
        </w:r>
      </w:hyperlink>
      <w:r w:rsidRPr="004D75D2">
        <w:rPr>
          <w:rFonts w:ascii="Times New Roman" w:hAnsi="Times New Roman" w:cs="Times New Roman"/>
          <w:sz w:val="24"/>
          <w:szCs w:val="24"/>
        </w:rPr>
        <w:t xml:space="preserve"> Бюджетного кодекса Российской Федерации, составленное в свободной форме, заверенное подписью руководителя (уполномоченного лица) и оттиском печати претендента (при наличии печати).</w:t>
      </w:r>
    </w:p>
    <w:p w:rsidR="004D75D2" w:rsidRPr="004D75D2" w:rsidRDefault="004D75D2" w:rsidP="004D75D2">
      <w:pPr>
        <w:autoSpaceDE w:val="0"/>
        <w:autoSpaceDN w:val="0"/>
        <w:adjustRightInd w:val="0"/>
        <w:spacing w:before="240" w:after="0" w:line="240" w:lineRule="auto"/>
        <w:ind w:firstLine="540"/>
        <w:jc w:val="both"/>
        <w:rPr>
          <w:rFonts w:ascii="Times New Roman" w:hAnsi="Times New Roman" w:cs="Times New Roman"/>
          <w:sz w:val="24"/>
          <w:szCs w:val="24"/>
        </w:rPr>
      </w:pPr>
      <w:r w:rsidRPr="004D75D2">
        <w:rPr>
          <w:rFonts w:ascii="Times New Roman" w:hAnsi="Times New Roman" w:cs="Times New Roman"/>
          <w:sz w:val="24"/>
          <w:szCs w:val="24"/>
        </w:rPr>
        <w:t xml:space="preserve">20. Справка претендента о том, что размер средней заработной платы каждого работника претендента (включая обособленные подразделения, находящиеся </w:t>
      </w:r>
      <w:r>
        <w:rPr>
          <w:rFonts w:ascii="Times New Roman" w:hAnsi="Times New Roman" w:cs="Times New Roman"/>
          <w:sz w:val="24"/>
          <w:szCs w:val="24"/>
        </w:rPr>
        <w:br/>
      </w:r>
      <w:r w:rsidRPr="004D75D2">
        <w:rPr>
          <w:rFonts w:ascii="Times New Roman" w:hAnsi="Times New Roman" w:cs="Times New Roman"/>
          <w:sz w:val="24"/>
          <w:szCs w:val="24"/>
        </w:rPr>
        <w:t xml:space="preserve">на территории Санкт-Петербурга), рассчитываемый в соответствии со </w:t>
      </w:r>
      <w:hyperlink r:id="rId17" w:history="1">
        <w:r w:rsidRPr="004D75D2">
          <w:rPr>
            <w:rFonts w:ascii="Times New Roman" w:hAnsi="Times New Roman" w:cs="Times New Roman"/>
            <w:sz w:val="24"/>
            <w:szCs w:val="24"/>
          </w:rPr>
          <w:t>статьей 139</w:t>
        </w:r>
      </w:hyperlink>
      <w:r w:rsidRPr="004D75D2">
        <w:rPr>
          <w:rFonts w:ascii="Times New Roman" w:hAnsi="Times New Roman" w:cs="Times New Roman"/>
          <w:sz w:val="24"/>
          <w:szCs w:val="24"/>
        </w:rPr>
        <w:t xml:space="preserve"> Трудового кодекса Российской Федерации, был в течение 2025 года не ниже размера минимальной заработной платы в Санкт-Петербурге, установленного региональным соглашением о минимальной заработной плате в Санкт-Петербурге на соответствующий период 2025 года (в свободной форме), заверенная подписью руководителя (уполномоченного лица) и оттиском печати претендента (при наличии печати), </w:t>
      </w:r>
      <w:r>
        <w:rPr>
          <w:rFonts w:ascii="Times New Roman" w:hAnsi="Times New Roman" w:cs="Times New Roman"/>
          <w:sz w:val="24"/>
          <w:szCs w:val="24"/>
        </w:rPr>
        <w:br/>
      </w:r>
      <w:r w:rsidRPr="004D75D2">
        <w:rPr>
          <w:rFonts w:ascii="Times New Roman" w:hAnsi="Times New Roman" w:cs="Times New Roman"/>
          <w:sz w:val="24"/>
          <w:szCs w:val="24"/>
        </w:rPr>
        <w:t>с приложением расчета сумм налога на доходы физических лиц, исчисленных и удержанных налоговым агентом (форма 6-НДФЛ), и расчета по страховым взносам по формам, утвержденным Федеральной налоговой службой, за 2025 год (без разделов, содержащих персональные данные физических лиц).</w:t>
      </w:r>
    </w:p>
    <w:p w:rsidR="004D75D2" w:rsidRPr="004D75D2" w:rsidRDefault="004D75D2" w:rsidP="004D75D2">
      <w:pPr>
        <w:autoSpaceDE w:val="0"/>
        <w:autoSpaceDN w:val="0"/>
        <w:adjustRightInd w:val="0"/>
        <w:spacing w:before="240" w:after="0" w:line="240" w:lineRule="auto"/>
        <w:ind w:firstLine="540"/>
        <w:jc w:val="both"/>
        <w:rPr>
          <w:rFonts w:ascii="Times New Roman" w:hAnsi="Times New Roman" w:cs="Times New Roman"/>
          <w:sz w:val="24"/>
          <w:szCs w:val="24"/>
        </w:rPr>
      </w:pPr>
      <w:r w:rsidRPr="004D75D2">
        <w:rPr>
          <w:rFonts w:ascii="Times New Roman" w:hAnsi="Times New Roman" w:cs="Times New Roman"/>
          <w:sz w:val="24"/>
          <w:szCs w:val="24"/>
        </w:rPr>
        <w:t xml:space="preserve">21. Справка, составленная претендентом в свободной форме, об отсутствии на дату </w:t>
      </w:r>
      <w:r>
        <w:rPr>
          <w:rFonts w:ascii="Times New Roman" w:hAnsi="Times New Roman" w:cs="Times New Roman"/>
          <w:sz w:val="24"/>
          <w:szCs w:val="24"/>
        </w:rPr>
        <w:br/>
      </w:r>
      <w:r w:rsidRPr="004D75D2">
        <w:rPr>
          <w:rFonts w:ascii="Times New Roman" w:hAnsi="Times New Roman" w:cs="Times New Roman"/>
          <w:sz w:val="24"/>
          <w:szCs w:val="24"/>
        </w:rPr>
        <w:t xml:space="preserve">не ранее 30 календарных дней до даты подачи заявки претендента в перечне организаций </w:t>
      </w:r>
      <w:r>
        <w:rPr>
          <w:rFonts w:ascii="Times New Roman" w:hAnsi="Times New Roman" w:cs="Times New Roman"/>
          <w:sz w:val="24"/>
          <w:szCs w:val="24"/>
        </w:rPr>
        <w:br/>
      </w:r>
      <w:r w:rsidRPr="004D75D2">
        <w:rPr>
          <w:rFonts w:ascii="Times New Roman" w:hAnsi="Times New Roman" w:cs="Times New Roman"/>
          <w:sz w:val="24"/>
          <w:szCs w:val="24"/>
        </w:rPr>
        <w:t xml:space="preserve">и физических лиц, в отношении которых имеются сведения об их причастности </w:t>
      </w:r>
      <w:r>
        <w:rPr>
          <w:rFonts w:ascii="Times New Roman" w:hAnsi="Times New Roman" w:cs="Times New Roman"/>
          <w:sz w:val="24"/>
          <w:szCs w:val="24"/>
        </w:rPr>
        <w:br/>
      </w:r>
      <w:r w:rsidRPr="004D75D2">
        <w:rPr>
          <w:rFonts w:ascii="Times New Roman" w:hAnsi="Times New Roman" w:cs="Times New Roman"/>
          <w:sz w:val="24"/>
          <w:szCs w:val="24"/>
        </w:rPr>
        <w:t>к экстремистской деятельности или терроризму, заверенная подписью руководителя (уполномоченного лица) и оттиском печати претендента (при наличии печати).</w:t>
      </w:r>
    </w:p>
    <w:p w:rsidR="004D75D2" w:rsidRPr="004D75D2" w:rsidRDefault="004D75D2" w:rsidP="004D75D2">
      <w:pPr>
        <w:autoSpaceDE w:val="0"/>
        <w:autoSpaceDN w:val="0"/>
        <w:adjustRightInd w:val="0"/>
        <w:spacing w:before="240" w:after="0" w:line="240" w:lineRule="auto"/>
        <w:ind w:firstLine="540"/>
        <w:jc w:val="both"/>
        <w:rPr>
          <w:rFonts w:ascii="Times New Roman" w:hAnsi="Times New Roman" w:cs="Times New Roman"/>
          <w:sz w:val="24"/>
          <w:szCs w:val="24"/>
        </w:rPr>
      </w:pPr>
      <w:r w:rsidRPr="004D75D2">
        <w:rPr>
          <w:rFonts w:ascii="Times New Roman" w:hAnsi="Times New Roman" w:cs="Times New Roman"/>
          <w:sz w:val="24"/>
          <w:szCs w:val="24"/>
        </w:rPr>
        <w:t xml:space="preserve">22. Справка, составленная претендентом в свободной форме, об отсутствии на дату </w:t>
      </w:r>
      <w:r>
        <w:rPr>
          <w:rFonts w:ascii="Times New Roman" w:hAnsi="Times New Roman" w:cs="Times New Roman"/>
          <w:sz w:val="24"/>
          <w:szCs w:val="24"/>
        </w:rPr>
        <w:br/>
      </w:r>
      <w:r w:rsidRPr="004D75D2">
        <w:rPr>
          <w:rFonts w:ascii="Times New Roman" w:hAnsi="Times New Roman" w:cs="Times New Roman"/>
          <w:sz w:val="24"/>
          <w:szCs w:val="24"/>
        </w:rPr>
        <w:t xml:space="preserve">не ранее 30 календарных дней до даты подачи заявки претендента в перечнях организаций и физических лиц, связанных с террористическими организациями и террористами или </w:t>
      </w:r>
      <w:r>
        <w:rPr>
          <w:rFonts w:ascii="Times New Roman" w:hAnsi="Times New Roman" w:cs="Times New Roman"/>
          <w:sz w:val="24"/>
          <w:szCs w:val="24"/>
        </w:rPr>
        <w:br/>
      </w:r>
      <w:r w:rsidRPr="004D75D2">
        <w:rPr>
          <w:rFonts w:ascii="Times New Roman" w:hAnsi="Times New Roman" w:cs="Times New Roman"/>
          <w:sz w:val="24"/>
          <w:szCs w:val="24"/>
        </w:rPr>
        <w:t xml:space="preserve">с распространением оружия массового уничтожения, составляемых в рамках реализации полномочий, предусмотренных в главе VII Устава ООН, Советом Безопасности ООН </w:t>
      </w:r>
      <w:r>
        <w:rPr>
          <w:rFonts w:ascii="Times New Roman" w:hAnsi="Times New Roman" w:cs="Times New Roman"/>
          <w:sz w:val="24"/>
          <w:szCs w:val="24"/>
        </w:rPr>
        <w:br/>
      </w:r>
      <w:r w:rsidRPr="004D75D2">
        <w:rPr>
          <w:rFonts w:ascii="Times New Roman" w:hAnsi="Times New Roman" w:cs="Times New Roman"/>
          <w:sz w:val="24"/>
          <w:szCs w:val="24"/>
        </w:rPr>
        <w:lastRenderedPageBreak/>
        <w:t xml:space="preserve">или органами, специально созданными решениями Совета Безопасности ООН, заверенная подписью руководителя (уполномоченного лица) и оттиском печати претендента </w:t>
      </w:r>
      <w:r>
        <w:rPr>
          <w:rFonts w:ascii="Times New Roman" w:hAnsi="Times New Roman" w:cs="Times New Roman"/>
          <w:sz w:val="24"/>
          <w:szCs w:val="24"/>
        </w:rPr>
        <w:br/>
      </w:r>
      <w:r w:rsidRPr="004D75D2">
        <w:rPr>
          <w:rFonts w:ascii="Times New Roman" w:hAnsi="Times New Roman" w:cs="Times New Roman"/>
          <w:sz w:val="24"/>
          <w:szCs w:val="24"/>
        </w:rPr>
        <w:t>(при наличии печати).</w:t>
      </w:r>
    </w:p>
    <w:p w:rsidR="004D75D2" w:rsidRPr="004D75D2" w:rsidRDefault="004D75D2" w:rsidP="004D75D2">
      <w:pPr>
        <w:autoSpaceDE w:val="0"/>
        <w:autoSpaceDN w:val="0"/>
        <w:adjustRightInd w:val="0"/>
        <w:spacing w:before="240" w:after="0" w:line="240" w:lineRule="auto"/>
        <w:ind w:firstLine="540"/>
        <w:jc w:val="both"/>
        <w:rPr>
          <w:rFonts w:ascii="Times New Roman" w:hAnsi="Times New Roman" w:cs="Times New Roman"/>
          <w:sz w:val="24"/>
          <w:szCs w:val="24"/>
        </w:rPr>
      </w:pPr>
      <w:r w:rsidRPr="004D75D2">
        <w:rPr>
          <w:rFonts w:ascii="Times New Roman" w:hAnsi="Times New Roman" w:cs="Times New Roman"/>
          <w:sz w:val="24"/>
          <w:szCs w:val="24"/>
        </w:rPr>
        <w:t xml:space="preserve">23. Обязательство претендента в случае признания его получателем субсидий представить справки, указанные в </w:t>
      </w:r>
      <w:hyperlink r:id="rId18" w:history="1">
        <w:r w:rsidRPr="004D75D2">
          <w:rPr>
            <w:rFonts w:ascii="Times New Roman" w:hAnsi="Times New Roman" w:cs="Times New Roman"/>
            <w:sz w:val="24"/>
            <w:szCs w:val="24"/>
          </w:rPr>
          <w:t>абзацах втором</w:t>
        </w:r>
      </w:hyperlink>
      <w:r w:rsidRPr="004D75D2">
        <w:rPr>
          <w:rFonts w:ascii="Times New Roman" w:hAnsi="Times New Roman" w:cs="Times New Roman"/>
          <w:sz w:val="24"/>
          <w:szCs w:val="24"/>
        </w:rPr>
        <w:t xml:space="preserve"> и </w:t>
      </w:r>
      <w:hyperlink r:id="rId19" w:history="1">
        <w:r w:rsidRPr="004D75D2">
          <w:rPr>
            <w:rFonts w:ascii="Times New Roman" w:hAnsi="Times New Roman" w:cs="Times New Roman"/>
            <w:sz w:val="24"/>
            <w:szCs w:val="24"/>
          </w:rPr>
          <w:t>третьем пункта 2.23</w:t>
        </w:r>
      </w:hyperlink>
      <w:r w:rsidRPr="004D75D2">
        <w:rPr>
          <w:rFonts w:ascii="Times New Roman" w:hAnsi="Times New Roman" w:cs="Times New Roman"/>
          <w:sz w:val="24"/>
          <w:szCs w:val="24"/>
        </w:rPr>
        <w:t xml:space="preserve"> Порядка, составленное в свободной форме, заверенное подписью руководителя (уполномоченного лица) и оттиском печати претендента (при наличии печати).</w:t>
      </w:r>
    </w:p>
    <w:p w:rsidR="004D75D2" w:rsidRPr="004D75D2" w:rsidRDefault="004D75D2" w:rsidP="004D75D2">
      <w:pPr>
        <w:autoSpaceDE w:val="0"/>
        <w:autoSpaceDN w:val="0"/>
        <w:adjustRightInd w:val="0"/>
        <w:spacing w:before="240" w:after="0" w:line="240" w:lineRule="auto"/>
        <w:ind w:firstLine="540"/>
        <w:jc w:val="both"/>
        <w:rPr>
          <w:rFonts w:ascii="Times New Roman" w:hAnsi="Times New Roman" w:cs="Times New Roman"/>
          <w:sz w:val="24"/>
          <w:szCs w:val="24"/>
        </w:rPr>
      </w:pPr>
      <w:r w:rsidRPr="004D75D2">
        <w:rPr>
          <w:rFonts w:ascii="Times New Roman" w:hAnsi="Times New Roman" w:cs="Times New Roman"/>
          <w:sz w:val="24"/>
          <w:szCs w:val="24"/>
        </w:rPr>
        <w:t xml:space="preserve">24. Обязательство претендента в случае признания его получателем субсидий </w:t>
      </w:r>
      <w:r>
        <w:rPr>
          <w:rFonts w:ascii="Times New Roman" w:hAnsi="Times New Roman" w:cs="Times New Roman"/>
          <w:sz w:val="24"/>
          <w:szCs w:val="24"/>
        </w:rPr>
        <w:br/>
      </w:r>
      <w:r w:rsidRPr="004D75D2">
        <w:rPr>
          <w:rFonts w:ascii="Times New Roman" w:hAnsi="Times New Roman" w:cs="Times New Roman"/>
          <w:sz w:val="24"/>
          <w:szCs w:val="24"/>
        </w:rPr>
        <w:t xml:space="preserve">по документальному подтверждению затрат на подготовку и проведение мероприятия </w:t>
      </w:r>
      <w:r>
        <w:rPr>
          <w:rFonts w:ascii="Times New Roman" w:hAnsi="Times New Roman" w:cs="Times New Roman"/>
          <w:sz w:val="24"/>
          <w:szCs w:val="24"/>
        </w:rPr>
        <w:br/>
      </w:r>
      <w:r w:rsidRPr="004D75D2">
        <w:rPr>
          <w:rFonts w:ascii="Times New Roman" w:hAnsi="Times New Roman" w:cs="Times New Roman"/>
          <w:sz w:val="24"/>
          <w:szCs w:val="24"/>
        </w:rPr>
        <w:t xml:space="preserve">в соответствии с </w:t>
      </w:r>
      <w:hyperlink r:id="rId20" w:history="1">
        <w:r w:rsidRPr="004D75D2">
          <w:rPr>
            <w:rFonts w:ascii="Times New Roman" w:hAnsi="Times New Roman" w:cs="Times New Roman"/>
            <w:sz w:val="24"/>
            <w:szCs w:val="24"/>
          </w:rPr>
          <w:t>пунктом 3.2</w:t>
        </w:r>
      </w:hyperlink>
      <w:r w:rsidRPr="004D75D2">
        <w:rPr>
          <w:rFonts w:ascii="Times New Roman" w:hAnsi="Times New Roman" w:cs="Times New Roman"/>
          <w:sz w:val="24"/>
          <w:szCs w:val="24"/>
        </w:rPr>
        <w:t xml:space="preserve"> Порядка, составленное в свободной форме, заверенное подписью руководителя (уполномоченного лица) и оттиском печати претендента </w:t>
      </w:r>
      <w:r>
        <w:rPr>
          <w:rFonts w:ascii="Times New Roman" w:hAnsi="Times New Roman" w:cs="Times New Roman"/>
          <w:sz w:val="24"/>
          <w:szCs w:val="24"/>
        </w:rPr>
        <w:br/>
      </w:r>
      <w:r w:rsidRPr="004D75D2">
        <w:rPr>
          <w:rFonts w:ascii="Times New Roman" w:hAnsi="Times New Roman" w:cs="Times New Roman"/>
          <w:sz w:val="24"/>
          <w:szCs w:val="24"/>
        </w:rPr>
        <w:t>(при наличии печати).</w:t>
      </w:r>
    </w:p>
    <w:p w:rsidR="004D75D2" w:rsidRPr="004D75D2" w:rsidRDefault="004D75D2" w:rsidP="004D75D2">
      <w:pPr>
        <w:autoSpaceDE w:val="0"/>
        <w:autoSpaceDN w:val="0"/>
        <w:adjustRightInd w:val="0"/>
        <w:spacing w:before="240" w:after="0" w:line="240" w:lineRule="auto"/>
        <w:ind w:firstLine="540"/>
        <w:jc w:val="both"/>
        <w:rPr>
          <w:rFonts w:ascii="Times New Roman" w:hAnsi="Times New Roman" w:cs="Times New Roman"/>
          <w:sz w:val="24"/>
          <w:szCs w:val="24"/>
        </w:rPr>
      </w:pPr>
      <w:r w:rsidRPr="004D75D2">
        <w:rPr>
          <w:rFonts w:ascii="Times New Roman" w:hAnsi="Times New Roman" w:cs="Times New Roman"/>
          <w:sz w:val="24"/>
          <w:szCs w:val="24"/>
        </w:rPr>
        <w:t xml:space="preserve">25. Согласие претендента в случае признания его получателем субсидий </w:t>
      </w:r>
      <w:r>
        <w:rPr>
          <w:rFonts w:ascii="Times New Roman" w:hAnsi="Times New Roman" w:cs="Times New Roman"/>
          <w:sz w:val="24"/>
          <w:szCs w:val="24"/>
        </w:rPr>
        <w:br/>
      </w:r>
      <w:r w:rsidRPr="004D75D2">
        <w:rPr>
          <w:rFonts w:ascii="Times New Roman" w:hAnsi="Times New Roman" w:cs="Times New Roman"/>
          <w:sz w:val="24"/>
          <w:szCs w:val="24"/>
        </w:rPr>
        <w:t xml:space="preserve">на обеспечение соблюдения ограничительных мер, направленных на обеспечение санитарно-эпидемиологического благополучия населения в связи с распространением новой </w:t>
      </w:r>
      <w:proofErr w:type="spellStart"/>
      <w:r w:rsidRPr="004D75D2">
        <w:rPr>
          <w:rFonts w:ascii="Times New Roman" w:hAnsi="Times New Roman" w:cs="Times New Roman"/>
          <w:sz w:val="24"/>
          <w:szCs w:val="24"/>
        </w:rPr>
        <w:t>коронавирусной</w:t>
      </w:r>
      <w:proofErr w:type="spellEnd"/>
      <w:r w:rsidRPr="004D75D2">
        <w:rPr>
          <w:rFonts w:ascii="Times New Roman" w:hAnsi="Times New Roman" w:cs="Times New Roman"/>
          <w:sz w:val="24"/>
          <w:szCs w:val="24"/>
        </w:rPr>
        <w:t xml:space="preserve"> инфекции (COVID-19), при проведении мероприятия, составленное в свободной форме, заверенное подписью руководителя (уполномоченного лица) </w:t>
      </w:r>
      <w:r>
        <w:rPr>
          <w:rFonts w:ascii="Times New Roman" w:hAnsi="Times New Roman" w:cs="Times New Roman"/>
          <w:sz w:val="24"/>
          <w:szCs w:val="24"/>
        </w:rPr>
        <w:br/>
      </w:r>
      <w:r w:rsidRPr="004D75D2">
        <w:rPr>
          <w:rFonts w:ascii="Times New Roman" w:hAnsi="Times New Roman" w:cs="Times New Roman"/>
          <w:sz w:val="24"/>
          <w:szCs w:val="24"/>
        </w:rPr>
        <w:t>и оттиском печати претендента (при наличии печати).</w:t>
      </w:r>
    </w:p>
    <w:p w:rsidR="004D75D2" w:rsidRPr="004D75D2" w:rsidRDefault="004D75D2" w:rsidP="004D75D2">
      <w:pPr>
        <w:autoSpaceDE w:val="0"/>
        <w:autoSpaceDN w:val="0"/>
        <w:adjustRightInd w:val="0"/>
        <w:spacing w:before="240" w:after="0" w:line="240" w:lineRule="auto"/>
        <w:ind w:firstLine="540"/>
        <w:jc w:val="both"/>
        <w:rPr>
          <w:rFonts w:ascii="Times New Roman" w:hAnsi="Times New Roman" w:cs="Times New Roman"/>
          <w:sz w:val="24"/>
          <w:szCs w:val="24"/>
        </w:rPr>
      </w:pPr>
      <w:r w:rsidRPr="004D75D2">
        <w:rPr>
          <w:rFonts w:ascii="Times New Roman" w:hAnsi="Times New Roman" w:cs="Times New Roman"/>
          <w:sz w:val="24"/>
          <w:szCs w:val="24"/>
        </w:rPr>
        <w:t xml:space="preserve">26. </w:t>
      </w:r>
      <w:hyperlink r:id="rId21" w:history="1">
        <w:r w:rsidRPr="004D75D2">
          <w:rPr>
            <w:rFonts w:ascii="Times New Roman" w:hAnsi="Times New Roman" w:cs="Times New Roman"/>
            <w:sz w:val="24"/>
            <w:szCs w:val="24"/>
          </w:rPr>
          <w:t>Согласие</w:t>
        </w:r>
      </w:hyperlink>
      <w:r w:rsidRPr="004D75D2">
        <w:rPr>
          <w:rFonts w:ascii="Times New Roman" w:hAnsi="Times New Roman" w:cs="Times New Roman"/>
          <w:sz w:val="24"/>
          <w:szCs w:val="24"/>
        </w:rPr>
        <w:t xml:space="preserve"> на обработку персональных данных физических лиц, персональные данные которых содержатся в заявке и документах, указанных в настоящем Перечне, </w:t>
      </w:r>
      <w:r>
        <w:rPr>
          <w:rFonts w:ascii="Times New Roman" w:hAnsi="Times New Roman" w:cs="Times New Roman"/>
          <w:sz w:val="24"/>
          <w:szCs w:val="24"/>
        </w:rPr>
        <w:br/>
        <w:t>по форме согласно приложению №</w:t>
      </w:r>
      <w:r w:rsidRPr="004D75D2">
        <w:rPr>
          <w:rFonts w:ascii="Times New Roman" w:hAnsi="Times New Roman" w:cs="Times New Roman"/>
          <w:sz w:val="24"/>
          <w:szCs w:val="24"/>
        </w:rPr>
        <w:t xml:space="preserve"> 2 к Порядку.</w:t>
      </w:r>
    </w:p>
    <w:p w:rsidR="004D75D2" w:rsidRPr="005F1642" w:rsidRDefault="004D75D2" w:rsidP="005F1642">
      <w:pPr>
        <w:autoSpaceDE w:val="0"/>
        <w:autoSpaceDN w:val="0"/>
        <w:adjustRightInd w:val="0"/>
        <w:spacing w:after="0" w:line="240" w:lineRule="auto"/>
        <w:jc w:val="right"/>
        <w:outlineLvl w:val="0"/>
        <w:rPr>
          <w:rFonts w:ascii="Times New Roman" w:hAnsi="Times New Roman" w:cs="Times New Roman"/>
          <w:sz w:val="24"/>
          <w:szCs w:val="24"/>
        </w:rPr>
      </w:pPr>
    </w:p>
    <w:p w:rsidR="008A00B4" w:rsidRDefault="008A00B4"/>
    <w:sectPr w:rsidR="008A00B4" w:rsidSect="003411FA">
      <w:pgSz w:w="11905" w:h="16838"/>
      <w:pgMar w:top="1134" w:right="850" w:bottom="1134" w:left="1701"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74D5"/>
    <w:rsid w:val="000C3274"/>
    <w:rsid w:val="004D75D2"/>
    <w:rsid w:val="005F1642"/>
    <w:rsid w:val="00637646"/>
    <w:rsid w:val="006C5E37"/>
    <w:rsid w:val="007C7802"/>
    <w:rsid w:val="008A00B4"/>
    <w:rsid w:val="00CC51C5"/>
    <w:rsid w:val="00DD0885"/>
    <w:rsid w:val="00F174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F3D53C-09EC-4F33-AE49-ACEEAA70D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D0885"/>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DD088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SPB&amp;n=330807&amp;dst=100077" TargetMode="External"/><Relationship Id="rId13" Type="http://schemas.openxmlformats.org/officeDocument/2006/relationships/hyperlink" Target="https://login.consultant.ru/link/?req=doc&amp;base=RZR&amp;n=538072" TargetMode="External"/><Relationship Id="rId18" Type="http://schemas.openxmlformats.org/officeDocument/2006/relationships/hyperlink" Target="https://login.consultant.ru/link/?req=doc&amp;base=SPB&amp;n=330807&amp;dst=100156" TargetMode="External"/><Relationship Id="rId3" Type="http://schemas.openxmlformats.org/officeDocument/2006/relationships/webSettings" Target="webSettings.xml"/><Relationship Id="rId21" Type="http://schemas.openxmlformats.org/officeDocument/2006/relationships/hyperlink" Target="https://login.consultant.ru/link/?req=doc&amp;base=SPB&amp;n=330807&amp;dst=100232" TargetMode="External"/><Relationship Id="rId7" Type="http://schemas.openxmlformats.org/officeDocument/2006/relationships/hyperlink" Target="https://login.consultant.ru/link/?req=doc&amp;base=SPB&amp;n=330807&amp;dst=100240" TargetMode="External"/><Relationship Id="rId12" Type="http://schemas.openxmlformats.org/officeDocument/2006/relationships/hyperlink" Target="https://login.consultant.ru/link/?req=doc&amp;base=RZR&amp;n=511724&amp;dst=3722" TargetMode="External"/><Relationship Id="rId17" Type="http://schemas.openxmlformats.org/officeDocument/2006/relationships/hyperlink" Target="https://login.consultant.ru/link/?req=doc&amp;base=RZR&amp;n=519026&amp;dst=100948" TargetMode="External"/><Relationship Id="rId2" Type="http://schemas.openxmlformats.org/officeDocument/2006/relationships/settings" Target="settings.xml"/><Relationship Id="rId16" Type="http://schemas.openxmlformats.org/officeDocument/2006/relationships/hyperlink" Target="https://login.consultant.ru/link/?req=doc&amp;base=RZR&amp;n=511724&amp;dst=3722" TargetMode="External"/><Relationship Id="rId20" Type="http://schemas.openxmlformats.org/officeDocument/2006/relationships/hyperlink" Target="https://login.consultant.ru/link/?req=doc&amp;base=SPB&amp;n=330807&amp;dst=100171" TargetMode="External"/><Relationship Id="rId1" Type="http://schemas.openxmlformats.org/officeDocument/2006/relationships/styles" Target="styles.xml"/><Relationship Id="rId6" Type="http://schemas.openxmlformats.org/officeDocument/2006/relationships/hyperlink" Target="https://login.consultant.ru/link/?req=doc&amp;base=RZR&amp;n=478980&amp;dst=100019" TargetMode="External"/><Relationship Id="rId11" Type="http://schemas.openxmlformats.org/officeDocument/2006/relationships/hyperlink" Target="https://login.consultant.ru/link/?req=doc&amp;base=RZR&amp;n=511724&amp;dst=3704" TargetMode="External"/><Relationship Id="rId5" Type="http://schemas.openxmlformats.org/officeDocument/2006/relationships/hyperlink" Target="https://login.consultant.ru/link/?req=doc&amp;base=SPB&amp;n=333576&amp;dst=100114" TargetMode="External"/><Relationship Id="rId15" Type="http://schemas.openxmlformats.org/officeDocument/2006/relationships/hyperlink" Target="https://login.consultant.ru/link/?req=doc&amp;base=RZR&amp;n=511724&amp;dst=3704" TargetMode="External"/><Relationship Id="rId23" Type="http://schemas.openxmlformats.org/officeDocument/2006/relationships/theme" Target="theme/theme1.xml"/><Relationship Id="rId10" Type="http://schemas.openxmlformats.org/officeDocument/2006/relationships/hyperlink" Target="https://login.consultant.ru/link/?req=doc&amp;base=RZR&amp;n=541136" TargetMode="External"/><Relationship Id="rId19" Type="http://schemas.openxmlformats.org/officeDocument/2006/relationships/hyperlink" Target="https://login.consultant.ru/link/?req=doc&amp;base=SPB&amp;n=330807&amp;dst=100157" TargetMode="External"/><Relationship Id="rId4" Type="http://schemas.openxmlformats.org/officeDocument/2006/relationships/hyperlink" Target="https://login.consultant.ru/link/?req=doc&amp;base=RZR&amp;n=536617&amp;dst=470" TargetMode="External"/><Relationship Id="rId9" Type="http://schemas.openxmlformats.org/officeDocument/2006/relationships/hyperlink" Target="https://login.consultant.ru/link/?req=doc&amp;base=SPB&amp;n=330807&amp;dst=100081" TargetMode="External"/><Relationship Id="rId14" Type="http://schemas.openxmlformats.org/officeDocument/2006/relationships/hyperlink" Target="https://login.consultant.ru/link/?req=doc&amp;base=RZR&amp;n=495002"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5</Pages>
  <Words>2505</Words>
  <Characters>14279</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16751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Касян Виктория Анатольевна</dc:creator>
  <cp:keywords/>
  <dc:description/>
  <cp:lastModifiedBy>Касян Виктория Анатольевна</cp:lastModifiedBy>
  <cp:revision>7</cp:revision>
  <cp:lastPrinted>2026-08-10T11:38:00Z</cp:lastPrinted>
  <dcterms:created xsi:type="dcterms:W3CDTF">2026-08-10T09:48:00Z</dcterms:created>
  <dcterms:modified xsi:type="dcterms:W3CDTF">2026-08-12T07:35:00Z</dcterms:modified>
</cp:coreProperties>
</file>