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BBE38" w14:textId="3A92C10B" w:rsidR="000C4A5B" w:rsidRPr="00F01660" w:rsidRDefault="00A650E3" w:rsidP="000C4A5B">
      <w:pPr>
        <w:spacing w:after="0" w:line="276" w:lineRule="auto"/>
        <w:jc w:val="center"/>
        <w:rPr>
          <w:rFonts w:ascii="Times New Roman" w:hAnsi="Times New Roman" w:cs="Times New Roman"/>
          <w:b/>
          <w:sz w:val="24"/>
          <w:szCs w:val="24"/>
        </w:rPr>
      </w:pPr>
      <w:bookmarkStart w:id="0" w:name="_GoBack"/>
      <w:bookmarkEnd w:id="0"/>
      <w:r w:rsidRPr="00F01660">
        <w:rPr>
          <w:rFonts w:ascii="Times New Roman" w:hAnsi="Times New Roman" w:cs="Times New Roman"/>
          <w:b/>
          <w:sz w:val="24"/>
          <w:szCs w:val="24"/>
        </w:rPr>
        <w:t xml:space="preserve">Извещение </w:t>
      </w:r>
      <w:r w:rsidRPr="00F01660">
        <w:rPr>
          <w:rFonts w:ascii="Times New Roman" w:hAnsi="Times New Roman" w:cs="Times New Roman"/>
          <w:b/>
          <w:sz w:val="24"/>
          <w:szCs w:val="24"/>
        </w:rPr>
        <w:br/>
        <w:t>о к</w:t>
      </w:r>
      <w:r w:rsidR="000C4A5B" w:rsidRPr="00F01660">
        <w:rPr>
          <w:rFonts w:ascii="Times New Roman" w:hAnsi="Times New Roman" w:cs="Times New Roman"/>
          <w:b/>
          <w:sz w:val="24"/>
          <w:szCs w:val="24"/>
        </w:rPr>
        <w:t>онкурс</w:t>
      </w:r>
      <w:r w:rsidRPr="00F01660">
        <w:rPr>
          <w:rFonts w:ascii="Times New Roman" w:hAnsi="Times New Roman" w:cs="Times New Roman"/>
          <w:b/>
          <w:sz w:val="24"/>
          <w:szCs w:val="24"/>
        </w:rPr>
        <w:t>е</w:t>
      </w:r>
      <w:r w:rsidR="000C4A5B" w:rsidRPr="00F01660">
        <w:rPr>
          <w:rFonts w:ascii="Times New Roman" w:hAnsi="Times New Roman" w:cs="Times New Roman"/>
          <w:b/>
          <w:sz w:val="24"/>
          <w:szCs w:val="24"/>
        </w:rPr>
        <w:t xml:space="preserve"> на соискание премии Санкт-Петербургского отделения РАН</w:t>
      </w:r>
    </w:p>
    <w:p w14:paraId="4091D513" w14:textId="77777777" w:rsidR="00A217B1" w:rsidRPr="00A217B1" w:rsidRDefault="000C4A5B" w:rsidP="00A217B1">
      <w:pPr>
        <w:spacing w:after="0" w:line="276" w:lineRule="auto"/>
        <w:jc w:val="center"/>
        <w:rPr>
          <w:rFonts w:ascii="Times New Roman" w:hAnsi="Times New Roman" w:cs="Times New Roman"/>
          <w:b/>
          <w:sz w:val="24"/>
          <w:szCs w:val="24"/>
        </w:rPr>
      </w:pPr>
      <w:r w:rsidRPr="00F01660">
        <w:rPr>
          <w:rFonts w:ascii="Times New Roman" w:hAnsi="Times New Roman" w:cs="Times New Roman"/>
          <w:b/>
          <w:sz w:val="24"/>
          <w:szCs w:val="24"/>
        </w:rPr>
        <w:t xml:space="preserve">имени </w:t>
      </w:r>
      <w:r w:rsidR="00A217B1" w:rsidRPr="00A217B1">
        <w:rPr>
          <w:rFonts w:ascii="Times New Roman" w:hAnsi="Times New Roman" w:cs="Times New Roman"/>
          <w:b/>
          <w:sz w:val="24"/>
          <w:szCs w:val="24"/>
        </w:rPr>
        <w:t xml:space="preserve">Б. Б. Пиотровского за выдающиеся научные достижения </w:t>
      </w:r>
    </w:p>
    <w:p w14:paraId="4AF5E9E4" w14:textId="35A814F1" w:rsidR="000C4A5B" w:rsidRPr="00F01660" w:rsidRDefault="00A217B1" w:rsidP="00A217B1">
      <w:pPr>
        <w:spacing w:after="0" w:line="276" w:lineRule="auto"/>
        <w:jc w:val="center"/>
        <w:rPr>
          <w:rFonts w:ascii="Times New Roman" w:hAnsi="Times New Roman" w:cs="Times New Roman"/>
          <w:b/>
          <w:sz w:val="24"/>
          <w:szCs w:val="24"/>
        </w:rPr>
      </w:pPr>
      <w:r w:rsidRPr="00A217B1">
        <w:rPr>
          <w:rFonts w:ascii="Times New Roman" w:hAnsi="Times New Roman" w:cs="Times New Roman"/>
          <w:b/>
          <w:sz w:val="24"/>
          <w:szCs w:val="24"/>
        </w:rPr>
        <w:t>в области гуманитарных наук</w:t>
      </w:r>
    </w:p>
    <w:p w14:paraId="5A5CE157" w14:textId="77777777" w:rsidR="000C4A5B" w:rsidRPr="00F01660" w:rsidRDefault="000C4A5B" w:rsidP="000C4A5B">
      <w:pPr>
        <w:spacing w:after="0" w:line="276" w:lineRule="auto"/>
        <w:jc w:val="center"/>
        <w:rPr>
          <w:rFonts w:ascii="Times New Roman" w:hAnsi="Times New Roman" w:cs="Times New Roman"/>
          <w:b/>
          <w:sz w:val="24"/>
          <w:szCs w:val="24"/>
        </w:rPr>
      </w:pPr>
    </w:p>
    <w:p w14:paraId="337CB655" w14:textId="50329B9B" w:rsidR="000C4A5B" w:rsidRPr="00B547BD" w:rsidRDefault="000C4A5B" w:rsidP="00A217B1">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Санкт-Петербургское отделение Российской академии наук</w:t>
      </w:r>
      <w:r w:rsidR="00747EAA">
        <w:rPr>
          <w:rFonts w:ascii="Times New Roman" w:hAnsi="Times New Roman" w:cs="Times New Roman"/>
          <w:sz w:val="24"/>
          <w:szCs w:val="24"/>
        </w:rPr>
        <w:t xml:space="preserve"> (</w:t>
      </w:r>
      <w:r w:rsidR="00747EAA" w:rsidRPr="00F01660">
        <w:rPr>
          <w:rFonts w:ascii="Times New Roman" w:hAnsi="Times New Roman" w:cs="Times New Roman"/>
          <w:sz w:val="24"/>
          <w:szCs w:val="24"/>
        </w:rPr>
        <w:t>СПбО РАН</w:t>
      </w:r>
      <w:r w:rsidR="00747EAA">
        <w:rPr>
          <w:rFonts w:ascii="Times New Roman" w:hAnsi="Times New Roman" w:cs="Times New Roman"/>
          <w:sz w:val="24"/>
          <w:szCs w:val="24"/>
        </w:rPr>
        <w:t>)</w:t>
      </w:r>
      <w:r w:rsidRPr="00F01660">
        <w:rPr>
          <w:rFonts w:ascii="Times New Roman" w:hAnsi="Times New Roman" w:cs="Times New Roman"/>
          <w:sz w:val="24"/>
          <w:szCs w:val="24"/>
        </w:rPr>
        <w:t xml:space="preserve"> проводит </w:t>
      </w:r>
      <w:r w:rsidR="005D19A5">
        <w:rPr>
          <w:rFonts w:ascii="Times New Roman" w:hAnsi="Times New Roman" w:cs="Times New Roman"/>
          <w:b/>
          <w:sz w:val="24"/>
          <w:szCs w:val="24"/>
        </w:rPr>
        <w:t>к</w:t>
      </w:r>
      <w:r w:rsidRPr="00F01660">
        <w:rPr>
          <w:rFonts w:ascii="Times New Roman" w:hAnsi="Times New Roman" w:cs="Times New Roman"/>
          <w:b/>
          <w:sz w:val="24"/>
          <w:szCs w:val="24"/>
        </w:rPr>
        <w:t>онкурс</w:t>
      </w:r>
      <w:r w:rsidR="00747EAA">
        <w:rPr>
          <w:rFonts w:ascii="Times New Roman" w:hAnsi="Times New Roman" w:cs="Times New Roman"/>
          <w:b/>
          <w:sz w:val="24"/>
          <w:szCs w:val="24"/>
        </w:rPr>
        <w:t xml:space="preserve"> </w:t>
      </w:r>
      <w:r w:rsidRPr="00F01660">
        <w:rPr>
          <w:rFonts w:ascii="Times New Roman" w:hAnsi="Times New Roman" w:cs="Times New Roman"/>
          <w:b/>
          <w:sz w:val="24"/>
          <w:szCs w:val="24"/>
        </w:rPr>
        <w:t xml:space="preserve">на соискание премии имени </w:t>
      </w:r>
      <w:r w:rsidR="00A217B1" w:rsidRPr="00A217B1">
        <w:rPr>
          <w:rFonts w:ascii="Times New Roman" w:hAnsi="Times New Roman" w:cs="Times New Roman"/>
          <w:b/>
          <w:sz w:val="24"/>
          <w:szCs w:val="24"/>
        </w:rPr>
        <w:t xml:space="preserve">Б. Б. Пиотровского за </w:t>
      </w:r>
      <w:r w:rsidR="00A217B1" w:rsidRPr="00B547BD">
        <w:rPr>
          <w:rFonts w:ascii="Times New Roman" w:hAnsi="Times New Roman" w:cs="Times New Roman"/>
          <w:b/>
          <w:sz w:val="24"/>
          <w:szCs w:val="24"/>
        </w:rPr>
        <w:t>выдающиеся научные достижения</w:t>
      </w:r>
      <w:r w:rsidR="00747EAA" w:rsidRPr="00B547BD">
        <w:rPr>
          <w:rFonts w:ascii="Times New Roman" w:hAnsi="Times New Roman" w:cs="Times New Roman"/>
          <w:b/>
          <w:sz w:val="24"/>
          <w:szCs w:val="24"/>
        </w:rPr>
        <w:t xml:space="preserve"> </w:t>
      </w:r>
      <w:r w:rsidR="00A217B1" w:rsidRPr="00B547BD">
        <w:rPr>
          <w:rFonts w:ascii="Times New Roman" w:hAnsi="Times New Roman" w:cs="Times New Roman"/>
          <w:b/>
          <w:sz w:val="24"/>
          <w:szCs w:val="24"/>
        </w:rPr>
        <w:t xml:space="preserve">в области гуманитарных наук </w:t>
      </w:r>
      <w:r w:rsidRPr="00B547BD">
        <w:rPr>
          <w:rFonts w:ascii="Times New Roman" w:hAnsi="Times New Roman" w:cs="Times New Roman"/>
          <w:sz w:val="24"/>
          <w:szCs w:val="24"/>
        </w:rPr>
        <w:t>(далее – конкурс и премия соответственно).</w:t>
      </w:r>
    </w:p>
    <w:p w14:paraId="6F2201B6" w14:textId="0E7321F5" w:rsidR="000C4A5B" w:rsidRDefault="000C4A5B" w:rsidP="000C4A5B">
      <w:pPr>
        <w:spacing w:after="0" w:line="276" w:lineRule="auto"/>
        <w:ind w:firstLine="709"/>
        <w:jc w:val="both"/>
        <w:rPr>
          <w:rFonts w:ascii="Times New Roman" w:hAnsi="Times New Roman" w:cs="Times New Roman"/>
          <w:sz w:val="24"/>
          <w:szCs w:val="24"/>
        </w:rPr>
      </w:pPr>
      <w:r w:rsidRPr="00B547BD">
        <w:rPr>
          <w:rFonts w:ascii="Times New Roman" w:hAnsi="Times New Roman" w:cs="Times New Roman"/>
          <w:sz w:val="24"/>
          <w:szCs w:val="24"/>
        </w:rPr>
        <w:t>Премия учреждена постановлением президиума СПбО РАН от 18 июня 2024 года № </w:t>
      </w:r>
      <w:r w:rsidR="00342968" w:rsidRPr="00B547BD">
        <w:rPr>
          <w:rFonts w:ascii="Times New Roman" w:hAnsi="Times New Roman" w:cs="Times New Roman"/>
          <w:sz w:val="24"/>
          <w:szCs w:val="24"/>
        </w:rPr>
        <w:t>21</w:t>
      </w:r>
      <w:r w:rsidRPr="00F01660">
        <w:rPr>
          <w:rFonts w:ascii="Times New Roman" w:hAnsi="Times New Roman" w:cs="Times New Roman"/>
          <w:sz w:val="24"/>
          <w:szCs w:val="24"/>
        </w:rPr>
        <w:t xml:space="preserve"> в целях поощрения ученых Санкт-Петербурга и Ленинградской области за научные работы (цикл научных работ по единой тематике)</w:t>
      </w:r>
      <w:r w:rsidR="00A217B1">
        <w:rPr>
          <w:rFonts w:ascii="Times New Roman" w:hAnsi="Times New Roman" w:cs="Times New Roman"/>
          <w:sz w:val="24"/>
          <w:szCs w:val="24"/>
        </w:rPr>
        <w:t xml:space="preserve"> и </w:t>
      </w:r>
      <w:r w:rsidRPr="00F01660">
        <w:rPr>
          <w:rFonts w:ascii="Times New Roman" w:hAnsi="Times New Roman" w:cs="Times New Roman"/>
          <w:sz w:val="24"/>
          <w:szCs w:val="24"/>
        </w:rPr>
        <w:t>научные открытия, имеющие важное значение для науки.</w:t>
      </w:r>
    </w:p>
    <w:p w14:paraId="663F8F20" w14:textId="394EA2B5" w:rsidR="00182219" w:rsidRPr="00F01660" w:rsidRDefault="00182219" w:rsidP="0018221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Размер премии – </w:t>
      </w:r>
      <w:r w:rsidR="00B547BD">
        <w:rPr>
          <w:rFonts w:ascii="Times New Roman" w:hAnsi="Times New Roman" w:cs="Times New Roman"/>
          <w:sz w:val="24"/>
          <w:szCs w:val="24"/>
        </w:rPr>
        <w:t>двести</w:t>
      </w:r>
      <w:r>
        <w:rPr>
          <w:rFonts w:ascii="Times New Roman" w:hAnsi="Times New Roman" w:cs="Times New Roman"/>
          <w:sz w:val="24"/>
          <w:szCs w:val="24"/>
        </w:rPr>
        <w:t xml:space="preserve"> тысяч рублей.</w:t>
      </w:r>
    </w:p>
    <w:p w14:paraId="492BD3ED" w14:textId="046882A1" w:rsidR="00EA1B1E"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Конкурс проводится по следующим отраслям наук:</w:t>
      </w:r>
    </w:p>
    <w:p w14:paraId="6F59EAE5" w14:textId="74A329C9" w:rsidR="00A217B1" w:rsidRPr="00747EAA" w:rsidRDefault="00747EAA" w:rsidP="00747EAA">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и</w:t>
      </w:r>
      <w:r w:rsidR="00A217B1" w:rsidRPr="00747EAA">
        <w:rPr>
          <w:rFonts w:ascii="Times New Roman" w:hAnsi="Times New Roman" w:cs="Times New Roman"/>
          <w:sz w:val="24"/>
          <w:szCs w:val="24"/>
        </w:rPr>
        <w:t>сторические науки;</w:t>
      </w:r>
    </w:p>
    <w:p w14:paraId="67954814" w14:textId="6CFDD780" w:rsidR="00A217B1" w:rsidRPr="00747EAA" w:rsidRDefault="00747EAA" w:rsidP="00747EAA">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я</w:t>
      </w:r>
      <w:r w:rsidR="00A217B1" w:rsidRPr="00747EAA">
        <w:rPr>
          <w:rFonts w:ascii="Times New Roman" w:hAnsi="Times New Roman" w:cs="Times New Roman"/>
          <w:sz w:val="24"/>
          <w:szCs w:val="24"/>
        </w:rPr>
        <w:t>зыкознание;</w:t>
      </w:r>
    </w:p>
    <w:p w14:paraId="64FB0EE4" w14:textId="4AE7C922" w:rsidR="00A217B1" w:rsidRPr="00747EAA" w:rsidRDefault="00747EAA" w:rsidP="00747EAA">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л</w:t>
      </w:r>
      <w:r w:rsidR="00A217B1" w:rsidRPr="00747EAA">
        <w:rPr>
          <w:rFonts w:ascii="Times New Roman" w:hAnsi="Times New Roman" w:cs="Times New Roman"/>
          <w:sz w:val="24"/>
          <w:szCs w:val="24"/>
        </w:rPr>
        <w:t>итературоведение;</w:t>
      </w:r>
    </w:p>
    <w:p w14:paraId="3868001A" w14:textId="49D48778" w:rsidR="00366607" w:rsidRPr="00747EAA" w:rsidRDefault="00747EAA" w:rsidP="00747EAA">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с</w:t>
      </w:r>
      <w:r w:rsidR="00A217B1" w:rsidRPr="00747EAA">
        <w:rPr>
          <w:rFonts w:ascii="Times New Roman" w:hAnsi="Times New Roman" w:cs="Times New Roman"/>
          <w:sz w:val="24"/>
          <w:szCs w:val="24"/>
        </w:rPr>
        <w:t>оциальные науки</w:t>
      </w:r>
      <w:r w:rsidR="00366607" w:rsidRPr="00747EAA">
        <w:rPr>
          <w:rFonts w:ascii="Times New Roman" w:hAnsi="Times New Roman" w:cs="Times New Roman"/>
          <w:sz w:val="24"/>
          <w:szCs w:val="24"/>
        </w:rPr>
        <w:t>.</w:t>
      </w:r>
    </w:p>
    <w:p w14:paraId="0A21C5E3" w14:textId="71EA6F32"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b/>
          <w:bCs/>
          <w:sz w:val="24"/>
          <w:szCs w:val="24"/>
        </w:rPr>
        <w:t>В качестве участников конкурса</w:t>
      </w:r>
      <w:r w:rsidRPr="00F01660">
        <w:rPr>
          <w:rFonts w:ascii="Times New Roman" w:hAnsi="Times New Roman" w:cs="Times New Roman"/>
          <w:sz w:val="24"/>
          <w:szCs w:val="24"/>
        </w:rPr>
        <w:t xml:space="preserve"> выступают подавшие представления для участия в конкурсе ученые, имеющие достижения в развитии науки и работающие в научных организациях и образовательных организациях высшего образования, расположенных на территории Санкт-Петербурга и Ленинградской области (далее – организации).</w:t>
      </w:r>
    </w:p>
    <w:p w14:paraId="7462170B" w14:textId="793381CC"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Каждый участник конкурса может подать не более одного представления.</w:t>
      </w:r>
    </w:p>
    <w:p w14:paraId="4A0B188C"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Право выдвижения кандидатов на соискание премии предоставляется академикам и членам-корреспондентам СПбО РАН и ученым, научным, научно-техническим советам организаций (далее – советы организаций).</w:t>
      </w:r>
    </w:p>
    <w:p w14:paraId="378B3E5F" w14:textId="7910500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Академики и члены-корреспонденты СПбО РАН и советы организаций могут выдвинуть на соискание премии только одного кандидата за одну научную работу (цикл научных работ по единой тематике), открытие, изобретение (далее – работа).</w:t>
      </w:r>
    </w:p>
    <w:p w14:paraId="73E49E72" w14:textId="01DB2238"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Материалы, представленные на конкурс, должны быть оригинальными. Использование участниками конкура материалов, полученных другими учеными, без соответствующей ссылки на источник (плагиат), а также повторное представление материалов, ранее подававшихся на конкурсы, проводимые под эгидой Правительства Российской Федерации, Российской академии наук, СПбО РАН, Правительства Санкт-Петербурга в составе заявок, вошедших в число победителей таких конкурсов, не допускается.</w:t>
      </w:r>
    </w:p>
    <w:p w14:paraId="679480F8" w14:textId="705516AE" w:rsidR="004741EC" w:rsidRPr="00F01660" w:rsidRDefault="004741EC"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b/>
          <w:bCs/>
          <w:sz w:val="24"/>
          <w:szCs w:val="24"/>
        </w:rPr>
        <w:t>Для участия в конкурсе л</w:t>
      </w:r>
      <w:r w:rsidR="00EA1B1E" w:rsidRPr="00F01660">
        <w:rPr>
          <w:rFonts w:ascii="Times New Roman" w:hAnsi="Times New Roman" w:cs="Times New Roman"/>
          <w:b/>
          <w:bCs/>
          <w:sz w:val="24"/>
          <w:szCs w:val="24"/>
        </w:rPr>
        <w:t>ица, выдвинутые на соискание премии</w:t>
      </w:r>
      <w:r w:rsidRPr="00F01660">
        <w:rPr>
          <w:rFonts w:ascii="Times New Roman" w:hAnsi="Times New Roman" w:cs="Times New Roman"/>
          <w:b/>
          <w:bCs/>
          <w:sz w:val="24"/>
          <w:szCs w:val="24"/>
        </w:rPr>
        <w:t>,</w:t>
      </w:r>
      <w:r w:rsidR="00EA1B1E" w:rsidRPr="00F01660">
        <w:rPr>
          <w:rFonts w:ascii="Times New Roman" w:hAnsi="Times New Roman" w:cs="Times New Roman"/>
          <w:b/>
          <w:bCs/>
          <w:sz w:val="24"/>
          <w:szCs w:val="24"/>
        </w:rPr>
        <w:t xml:space="preserve"> представляют в СПбО РАН </w:t>
      </w:r>
      <w:r w:rsidRPr="00F01660">
        <w:rPr>
          <w:rFonts w:ascii="Times New Roman" w:hAnsi="Times New Roman" w:cs="Times New Roman"/>
          <w:b/>
          <w:bCs/>
          <w:sz w:val="24"/>
          <w:szCs w:val="24"/>
        </w:rPr>
        <w:t>графические электронные образы (сканы</w:t>
      </w:r>
      <w:r w:rsidR="00D506C7" w:rsidRPr="00F01660">
        <w:rPr>
          <w:rFonts w:ascii="Times New Roman" w:hAnsi="Times New Roman" w:cs="Times New Roman"/>
          <w:b/>
          <w:bCs/>
          <w:sz w:val="24"/>
          <w:szCs w:val="24"/>
        </w:rPr>
        <w:t xml:space="preserve"> в формате </w:t>
      </w:r>
      <w:r w:rsidR="00D506C7" w:rsidRPr="00F01660">
        <w:rPr>
          <w:rFonts w:ascii="Times New Roman" w:hAnsi="Times New Roman" w:cs="Times New Roman"/>
          <w:b/>
          <w:bCs/>
          <w:sz w:val="24"/>
          <w:szCs w:val="24"/>
          <w:lang w:val="en-US"/>
        </w:rPr>
        <w:t>PDF</w:t>
      </w:r>
      <w:r w:rsidRPr="00F01660">
        <w:rPr>
          <w:rFonts w:ascii="Times New Roman" w:hAnsi="Times New Roman" w:cs="Times New Roman"/>
          <w:b/>
          <w:bCs/>
          <w:sz w:val="24"/>
          <w:szCs w:val="24"/>
        </w:rPr>
        <w:t>) следующих документов</w:t>
      </w:r>
      <w:r w:rsidRPr="00F01660">
        <w:rPr>
          <w:rFonts w:ascii="Times New Roman" w:hAnsi="Times New Roman" w:cs="Times New Roman"/>
          <w:sz w:val="24"/>
          <w:szCs w:val="24"/>
        </w:rPr>
        <w:t>:</w:t>
      </w:r>
    </w:p>
    <w:p w14:paraId="77448C49" w14:textId="41340828" w:rsidR="00EA1B1E" w:rsidRPr="00F01660" w:rsidRDefault="004741EC"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D506C7" w:rsidRPr="00F01660">
        <w:rPr>
          <w:rFonts w:ascii="Times New Roman" w:hAnsi="Times New Roman" w:cs="Times New Roman"/>
          <w:sz w:val="24"/>
          <w:szCs w:val="24"/>
        </w:rPr>
        <w:t xml:space="preserve">- </w:t>
      </w:r>
      <w:r w:rsidRPr="00F01660">
        <w:rPr>
          <w:rFonts w:ascii="Times New Roman" w:hAnsi="Times New Roman" w:cs="Times New Roman"/>
          <w:sz w:val="24"/>
          <w:szCs w:val="24"/>
        </w:rPr>
        <w:t>п</w:t>
      </w:r>
      <w:r w:rsidR="00EA1B1E" w:rsidRPr="00F01660">
        <w:rPr>
          <w:rFonts w:ascii="Times New Roman" w:hAnsi="Times New Roman" w:cs="Times New Roman"/>
          <w:sz w:val="24"/>
          <w:szCs w:val="24"/>
        </w:rPr>
        <w:t xml:space="preserve">исьменное представление на участника конкурса по форме, согласно приложению № 1 к настоящему </w:t>
      </w:r>
      <w:r w:rsidR="00A650E3" w:rsidRPr="00F01660">
        <w:rPr>
          <w:rFonts w:ascii="Times New Roman" w:hAnsi="Times New Roman" w:cs="Times New Roman"/>
          <w:sz w:val="24"/>
          <w:szCs w:val="24"/>
        </w:rPr>
        <w:t>извещению</w:t>
      </w:r>
      <w:r w:rsidR="00EA1B1E" w:rsidRPr="00F01660">
        <w:rPr>
          <w:rFonts w:ascii="Times New Roman" w:hAnsi="Times New Roman" w:cs="Times New Roman"/>
          <w:sz w:val="24"/>
          <w:szCs w:val="24"/>
        </w:rPr>
        <w:t>, подписанное академиком или членом-корреспондентом СПбО РАН (с оттиском печати организации (при наличии печати), в которой работает академик или член-корреспондент) или председателем (заместителем председателя) совета организации (с оттиском печати организации (при наличии печати)), которое должно включать научную характеристику работы, описание достигнутых результатов, их значение (потенциал) для развития науки и отраслей народного хозяйства (в свободной форме не более 5 страниц формата А4)</w:t>
      </w:r>
      <w:r w:rsidR="00D506C7" w:rsidRPr="00F01660">
        <w:rPr>
          <w:rFonts w:ascii="Times New Roman" w:hAnsi="Times New Roman" w:cs="Times New Roman"/>
          <w:sz w:val="24"/>
          <w:szCs w:val="24"/>
        </w:rPr>
        <w:t>.</w:t>
      </w:r>
    </w:p>
    <w:p w14:paraId="32782019" w14:textId="511C0A4E"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lastRenderedPageBreak/>
        <w:t>В</w:t>
      </w:r>
      <w:r w:rsidR="00EA1B1E" w:rsidRPr="00F01660">
        <w:rPr>
          <w:rFonts w:ascii="Times New Roman" w:hAnsi="Times New Roman" w:cs="Times New Roman"/>
          <w:sz w:val="24"/>
          <w:szCs w:val="24"/>
        </w:rPr>
        <w:t xml:space="preserve"> случае выдвижения кандидата советом организации предоставляется копия протокола (выписки из протокола) заседания совета организации, заверенная секретарем совета организации и оттиском печати организации (при наличии печати)</w:t>
      </w:r>
      <w:r w:rsidR="00A650E3" w:rsidRPr="00F01660">
        <w:rPr>
          <w:rFonts w:ascii="Times New Roman" w:hAnsi="Times New Roman" w:cs="Times New Roman"/>
          <w:sz w:val="24"/>
          <w:szCs w:val="24"/>
        </w:rPr>
        <w:t>;</w:t>
      </w:r>
    </w:p>
    <w:p w14:paraId="1659ABAD" w14:textId="55CC68FD"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о</w:t>
      </w:r>
      <w:r w:rsidR="00EA1B1E" w:rsidRPr="00F01660">
        <w:rPr>
          <w:rFonts w:ascii="Times New Roman" w:hAnsi="Times New Roman" w:cs="Times New Roman"/>
          <w:sz w:val="24"/>
          <w:szCs w:val="24"/>
        </w:rPr>
        <w:t>публикованную научную работу (цикл научных работ по единой тематике), материалы научного открытия или изобретения, выдвигаемые на конкурс;</w:t>
      </w:r>
    </w:p>
    <w:p w14:paraId="091BD3C8" w14:textId="6308DF7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п</w:t>
      </w:r>
      <w:r w:rsidR="00EA1B1E" w:rsidRPr="00F01660">
        <w:rPr>
          <w:rFonts w:ascii="Times New Roman" w:hAnsi="Times New Roman" w:cs="Times New Roman"/>
          <w:sz w:val="24"/>
          <w:szCs w:val="24"/>
        </w:rPr>
        <w:t xml:space="preserve">еречень основных достижений кандидата по форме, согласно приложению № 2 к настоящему </w:t>
      </w:r>
      <w:r w:rsidR="00A650E3" w:rsidRPr="00F01660">
        <w:rPr>
          <w:rFonts w:ascii="Times New Roman" w:hAnsi="Times New Roman" w:cs="Times New Roman"/>
          <w:sz w:val="24"/>
          <w:szCs w:val="24"/>
        </w:rPr>
        <w:t>извещению;</w:t>
      </w:r>
    </w:p>
    <w:p w14:paraId="0B986186" w14:textId="6E869B8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к</w:t>
      </w:r>
      <w:r w:rsidR="00EA1B1E" w:rsidRPr="00F01660">
        <w:rPr>
          <w:rFonts w:ascii="Times New Roman" w:hAnsi="Times New Roman" w:cs="Times New Roman"/>
          <w:sz w:val="24"/>
          <w:szCs w:val="24"/>
        </w:rPr>
        <w:t>опию паспорта кандидата (2-3 страницы и прописка);</w:t>
      </w:r>
    </w:p>
    <w:p w14:paraId="4AFB5793" w14:textId="3CD6A83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с</w:t>
      </w:r>
      <w:r w:rsidR="00EA1B1E" w:rsidRPr="00F01660">
        <w:rPr>
          <w:rFonts w:ascii="Times New Roman" w:hAnsi="Times New Roman" w:cs="Times New Roman"/>
          <w:sz w:val="24"/>
          <w:szCs w:val="24"/>
        </w:rPr>
        <w:t>правку в свободной форме, подписанную кандидатом, о том, что представляемая на конкурс работа ранее не была выдвинута в составе заявки, вошедшей в число победителей конкурсов, проводимых под эгидой Правительства Российской Федерации, Российской академии наук, СПбО РАН, Правительства Санкт-Петербурга;</w:t>
      </w:r>
    </w:p>
    <w:p w14:paraId="275B9246" w14:textId="3456F3C9" w:rsidR="00EA1B1E" w:rsidRPr="00182219"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с</w:t>
      </w:r>
      <w:r w:rsidR="00EA1B1E" w:rsidRPr="00F01660">
        <w:rPr>
          <w:rFonts w:ascii="Times New Roman" w:hAnsi="Times New Roman" w:cs="Times New Roman"/>
          <w:sz w:val="24"/>
          <w:szCs w:val="24"/>
        </w:rPr>
        <w:t xml:space="preserve">огласие на обработку персональных данных кандидата по форме, согласно приложению № 3 к настоящему </w:t>
      </w:r>
      <w:r w:rsidR="00A650E3" w:rsidRPr="00F01660">
        <w:rPr>
          <w:rFonts w:ascii="Times New Roman" w:hAnsi="Times New Roman" w:cs="Times New Roman"/>
          <w:sz w:val="24"/>
          <w:szCs w:val="24"/>
        </w:rPr>
        <w:t>извещению</w:t>
      </w:r>
      <w:r w:rsidR="00EA1B1E" w:rsidRPr="00F01660">
        <w:rPr>
          <w:rFonts w:ascii="Times New Roman" w:hAnsi="Times New Roman" w:cs="Times New Roman"/>
          <w:sz w:val="24"/>
          <w:szCs w:val="24"/>
        </w:rPr>
        <w:t>.</w:t>
      </w:r>
    </w:p>
    <w:p w14:paraId="7B91AACD"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Представления и документы для участия в конкурсе подаются на русском языке. </w:t>
      </w:r>
    </w:p>
    <w:p w14:paraId="6FB00D1F"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В случае, если работа участника конкурса издана на иностранном языке, к списку документов прилагается краткий перевод содержания работы (аннотация) на русский язык, заверенный подписью кандидата или организацией, выполнившей перевод.</w:t>
      </w:r>
    </w:p>
    <w:p w14:paraId="4FF445BD"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Представления на соискателей премии, работы которых содержат сведения, составляющие государственную тайну, и (или) иную информацию ограниченного доступа, оформляются с учетом положений законодательства Российской Федерации, регламентирующего вопросы защиты информации.</w:t>
      </w:r>
    </w:p>
    <w:p w14:paraId="285FB06C" w14:textId="5CC47519"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Каждый документ представляется отдельным файлом с соответствующим названием на русском языке (например: Представление, Научная работа и др.). Файл не должен быть защищен от копирования и печати. В теме сообщения </w:t>
      </w:r>
      <w:r w:rsidR="00342968" w:rsidRPr="00F01660">
        <w:rPr>
          <w:rFonts w:ascii="Times New Roman" w:hAnsi="Times New Roman" w:cs="Times New Roman"/>
          <w:sz w:val="24"/>
          <w:szCs w:val="24"/>
        </w:rPr>
        <w:t>указывается:</w:t>
      </w:r>
      <w:r w:rsidRPr="00F01660">
        <w:rPr>
          <w:rFonts w:ascii="Times New Roman" w:hAnsi="Times New Roman" w:cs="Times New Roman"/>
          <w:sz w:val="24"/>
          <w:szCs w:val="24"/>
        </w:rPr>
        <w:t xml:space="preserve"> «Заявка на премию</w:t>
      </w:r>
      <w:r w:rsidR="00366607">
        <w:rPr>
          <w:rFonts w:ascii="Times New Roman" w:hAnsi="Times New Roman" w:cs="Times New Roman"/>
          <w:sz w:val="24"/>
          <w:szCs w:val="24"/>
        </w:rPr>
        <w:br/>
      </w:r>
      <w:r w:rsidR="00A217B1">
        <w:rPr>
          <w:rFonts w:ascii="Times New Roman" w:hAnsi="Times New Roman" w:cs="Times New Roman"/>
          <w:sz w:val="24"/>
          <w:szCs w:val="24"/>
        </w:rPr>
        <w:t>Б.Б. Пиотровского</w:t>
      </w:r>
      <w:r w:rsidRPr="00F01660">
        <w:rPr>
          <w:rFonts w:ascii="Times New Roman" w:hAnsi="Times New Roman" w:cs="Times New Roman"/>
          <w:sz w:val="24"/>
          <w:szCs w:val="24"/>
        </w:rPr>
        <w:t xml:space="preserve"> – ФИО».</w:t>
      </w:r>
    </w:p>
    <w:p w14:paraId="0CC1DCA7"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При наличии ограничений на объем отправляемого сообщения по электронной почте прилагаемые документы разделяются на приложения и направляются отдельными сообщениями. В тему каждого сообщения добавляется номер приложения.</w:t>
      </w:r>
    </w:p>
    <w:p w14:paraId="1769EF42" w14:textId="6741A167" w:rsidR="00EA1B1E" w:rsidRPr="00F01660" w:rsidRDefault="00EA1B1E" w:rsidP="00EA1B1E">
      <w:pPr>
        <w:spacing w:after="0" w:line="276" w:lineRule="auto"/>
        <w:ind w:firstLine="709"/>
        <w:jc w:val="both"/>
        <w:rPr>
          <w:rFonts w:ascii="Times New Roman" w:hAnsi="Times New Roman" w:cs="Times New Roman"/>
          <w:b/>
          <w:bCs/>
          <w:sz w:val="24"/>
          <w:szCs w:val="24"/>
        </w:rPr>
      </w:pPr>
      <w:r w:rsidRPr="00F01660">
        <w:rPr>
          <w:rFonts w:ascii="Times New Roman" w:hAnsi="Times New Roman" w:cs="Times New Roman"/>
          <w:b/>
          <w:bCs/>
          <w:sz w:val="24"/>
          <w:szCs w:val="24"/>
        </w:rPr>
        <w:t>Не принимаются к рассмотрению представления:</w:t>
      </w:r>
    </w:p>
    <w:p w14:paraId="560C62E2"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поступившие после окончания срока, указанного в извещении;</w:t>
      </w:r>
    </w:p>
    <w:p w14:paraId="3EEFFEFF" w14:textId="20993DC4"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выдвинутые лицами, советами организаций и организациями, не имеющими соответствующих прав;</w:t>
      </w:r>
    </w:p>
    <w:p w14:paraId="2A56EB22" w14:textId="34DFA89F"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поданные в отношении лиц, не соответствующих требованиям к участникам конкурса; </w:t>
      </w:r>
    </w:p>
    <w:p w14:paraId="63874CD8"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поданные в отношении авторских коллективов;</w:t>
      </w:r>
    </w:p>
    <w:p w14:paraId="33AF9BB2" w14:textId="6BC22AAB" w:rsidR="00D506C7"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 которым не приложены документы, указанные</w:t>
      </w:r>
      <w:r w:rsidR="00D506C7" w:rsidRPr="00F01660">
        <w:rPr>
          <w:rFonts w:ascii="Times New Roman" w:hAnsi="Times New Roman" w:cs="Times New Roman"/>
          <w:sz w:val="24"/>
          <w:szCs w:val="24"/>
        </w:rPr>
        <w:t xml:space="preserve"> в настоящем извещении</w:t>
      </w:r>
      <w:r w:rsidRPr="00F01660">
        <w:rPr>
          <w:rFonts w:ascii="Times New Roman" w:hAnsi="Times New Roman" w:cs="Times New Roman"/>
          <w:sz w:val="24"/>
          <w:szCs w:val="24"/>
        </w:rPr>
        <w:t xml:space="preserve"> </w:t>
      </w:r>
      <w:r w:rsidR="00D506C7" w:rsidRPr="00F01660">
        <w:rPr>
          <w:rFonts w:ascii="Times New Roman" w:hAnsi="Times New Roman" w:cs="Times New Roman"/>
          <w:sz w:val="24"/>
          <w:szCs w:val="24"/>
        </w:rPr>
        <w:t>в составе комплекта документов для участия в конкурсе;</w:t>
      </w:r>
    </w:p>
    <w:p w14:paraId="6E9F7BAF" w14:textId="75D40124"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заполненные с нарушением установленных </w:t>
      </w:r>
      <w:r w:rsidR="00D506C7" w:rsidRPr="00F01660">
        <w:rPr>
          <w:rFonts w:ascii="Times New Roman" w:hAnsi="Times New Roman" w:cs="Times New Roman"/>
          <w:sz w:val="24"/>
          <w:szCs w:val="24"/>
        </w:rPr>
        <w:t xml:space="preserve">настоящим извещением </w:t>
      </w:r>
      <w:r w:rsidRPr="00F01660">
        <w:rPr>
          <w:rFonts w:ascii="Times New Roman" w:hAnsi="Times New Roman" w:cs="Times New Roman"/>
          <w:sz w:val="24"/>
          <w:szCs w:val="24"/>
        </w:rPr>
        <w:t>требований к оформлению документов;</w:t>
      </w:r>
    </w:p>
    <w:p w14:paraId="7758EDCB" w14:textId="77777777" w:rsidR="00EA1B1E"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содержащие недостоверную информацию.</w:t>
      </w:r>
    </w:p>
    <w:p w14:paraId="3AD3A000" w14:textId="77777777" w:rsidR="00C60C4F" w:rsidRPr="00F01660" w:rsidRDefault="00B547BD" w:rsidP="00C60C4F">
      <w:pPr>
        <w:spacing w:after="0"/>
        <w:ind w:firstLine="709"/>
        <w:jc w:val="both"/>
        <w:rPr>
          <w:rFonts w:ascii="Times New Roman" w:hAnsi="Times New Roman" w:cs="Times New Roman"/>
          <w:sz w:val="24"/>
          <w:szCs w:val="24"/>
        </w:rPr>
      </w:pPr>
      <w:r w:rsidRPr="00104E2E">
        <w:rPr>
          <w:rFonts w:ascii="Times New Roman" w:hAnsi="Times New Roman" w:cs="Times New Roman"/>
          <w:b/>
          <w:bCs/>
          <w:sz w:val="24"/>
          <w:szCs w:val="24"/>
        </w:rPr>
        <w:t>Срок и время приема представлений и документов</w:t>
      </w:r>
      <w:r>
        <w:rPr>
          <w:rFonts w:ascii="Times New Roman" w:hAnsi="Times New Roman" w:cs="Times New Roman"/>
          <w:sz w:val="24"/>
          <w:szCs w:val="24"/>
        </w:rPr>
        <w:t xml:space="preserve">: </w:t>
      </w:r>
      <w:r w:rsidR="00C60C4F">
        <w:rPr>
          <w:rFonts w:ascii="Times New Roman" w:hAnsi="Times New Roman" w:cs="Times New Roman"/>
          <w:sz w:val="24"/>
          <w:szCs w:val="24"/>
        </w:rPr>
        <w:t xml:space="preserve">с </w:t>
      </w:r>
      <w:r w:rsidR="00C60C4F" w:rsidRPr="00F93920">
        <w:rPr>
          <w:rFonts w:ascii="Times New Roman" w:hAnsi="Times New Roman" w:cs="Times New Roman"/>
          <w:sz w:val="24"/>
          <w:szCs w:val="24"/>
        </w:rPr>
        <w:t>2</w:t>
      </w:r>
      <w:r w:rsidR="00C60C4F">
        <w:rPr>
          <w:rFonts w:ascii="Times New Roman" w:hAnsi="Times New Roman" w:cs="Times New Roman"/>
          <w:sz w:val="24"/>
          <w:szCs w:val="24"/>
        </w:rPr>
        <w:t>8</w:t>
      </w:r>
      <w:r w:rsidR="00C60C4F" w:rsidRPr="00F93920">
        <w:rPr>
          <w:rFonts w:ascii="Times New Roman" w:hAnsi="Times New Roman" w:cs="Times New Roman"/>
          <w:sz w:val="24"/>
          <w:szCs w:val="24"/>
        </w:rPr>
        <w:t xml:space="preserve"> января 2025 года</w:t>
      </w:r>
      <w:r w:rsidR="00C60C4F" w:rsidRPr="00F01660">
        <w:rPr>
          <w:rFonts w:ascii="Times New Roman" w:hAnsi="Times New Roman" w:cs="Times New Roman"/>
          <w:sz w:val="24"/>
          <w:szCs w:val="24"/>
        </w:rPr>
        <w:t xml:space="preserve"> </w:t>
      </w:r>
      <w:r w:rsidR="00C60C4F">
        <w:rPr>
          <w:rFonts w:ascii="Times New Roman" w:hAnsi="Times New Roman" w:cs="Times New Roman"/>
          <w:sz w:val="24"/>
          <w:szCs w:val="24"/>
        </w:rPr>
        <w:t>до 7 марта</w:t>
      </w:r>
      <w:r w:rsidR="00C60C4F" w:rsidRPr="00F01660">
        <w:rPr>
          <w:rFonts w:ascii="Times New Roman" w:hAnsi="Times New Roman" w:cs="Times New Roman"/>
          <w:sz w:val="24"/>
          <w:szCs w:val="24"/>
        </w:rPr>
        <w:t xml:space="preserve"> 202</w:t>
      </w:r>
      <w:r w:rsidR="00C60C4F">
        <w:rPr>
          <w:rFonts w:ascii="Times New Roman" w:hAnsi="Times New Roman" w:cs="Times New Roman"/>
          <w:sz w:val="24"/>
          <w:szCs w:val="24"/>
        </w:rPr>
        <w:t>5</w:t>
      </w:r>
      <w:r w:rsidR="00C60C4F" w:rsidRPr="00F01660">
        <w:rPr>
          <w:rFonts w:ascii="Times New Roman" w:hAnsi="Times New Roman" w:cs="Times New Roman"/>
          <w:sz w:val="24"/>
          <w:szCs w:val="24"/>
        </w:rPr>
        <w:t xml:space="preserve"> года (включительно).</w:t>
      </w:r>
    </w:p>
    <w:p w14:paraId="63ADFD22" w14:textId="77777777" w:rsidR="00C60C4F" w:rsidRPr="00F93920" w:rsidRDefault="00C60C4F" w:rsidP="00C60C4F">
      <w:pPr>
        <w:spacing w:after="0"/>
        <w:ind w:firstLine="709"/>
        <w:jc w:val="both"/>
        <w:rPr>
          <w:rFonts w:ascii="Times New Roman" w:hAnsi="Times New Roman" w:cs="Times New Roman"/>
          <w:sz w:val="24"/>
          <w:szCs w:val="24"/>
        </w:rPr>
      </w:pPr>
      <w:r w:rsidRPr="00104E2E">
        <w:rPr>
          <w:rFonts w:ascii="Times New Roman" w:hAnsi="Times New Roman" w:cs="Times New Roman"/>
          <w:b/>
          <w:bCs/>
          <w:sz w:val="24"/>
          <w:szCs w:val="24"/>
        </w:rPr>
        <w:t xml:space="preserve">Заявки </w:t>
      </w:r>
      <w:r w:rsidRPr="0043226C">
        <w:rPr>
          <w:rFonts w:ascii="Times New Roman" w:hAnsi="Times New Roman" w:cs="Times New Roman"/>
          <w:b/>
          <w:bCs/>
          <w:sz w:val="24"/>
          <w:szCs w:val="24"/>
        </w:rPr>
        <w:t>принимаются</w:t>
      </w:r>
      <w:r w:rsidRPr="0043226C">
        <w:rPr>
          <w:rFonts w:ascii="Times New Roman" w:hAnsi="Times New Roman" w:cs="Times New Roman"/>
          <w:sz w:val="24"/>
          <w:szCs w:val="24"/>
        </w:rPr>
        <w:t xml:space="preserve"> </w:t>
      </w:r>
      <w:r w:rsidRPr="0043226C">
        <w:rPr>
          <w:rFonts w:ascii="Times New Roman" w:hAnsi="Times New Roman" w:cs="Times New Roman"/>
          <w:b/>
          <w:bCs/>
          <w:sz w:val="24"/>
          <w:szCs w:val="24"/>
        </w:rPr>
        <w:t xml:space="preserve">на адрес электронной почты: </w:t>
      </w:r>
      <w:r w:rsidRPr="00F93920">
        <w:rPr>
          <w:rFonts w:ascii="Times New Roman" w:hAnsi="Times New Roman" w:cs="Times New Roman"/>
          <w:sz w:val="24"/>
          <w:szCs w:val="24"/>
        </w:rPr>
        <w:t>event@spbran.ru</w:t>
      </w:r>
      <w:r>
        <w:rPr>
          <w:rFonts w:ascii="Times New Roman" w:hAnsi="Times New Roman" w:cs="Times New Roman"/>
          <w:sz w:val="24"/>
          <w:szCs w:val="24"/>
        </w:rPr>
        <w:t>.</w:t>
      </w:r>
    </w:p>
    <w:p w14:paraId="24D4F917" w14:textId="77777777" w:rsidR="00C60C4F" w:rsidRPr="00F01660" w:rsidRDefault="00C60C4F" w:rsidP="00C60C4F">
      <w:pPr>
        <w:spacing w:after="0"/>
        <w:ind w:firstLine="709"/>
        <w:jc w:val="both"/>
        <w:rPr>
          <w:rFonts w:ascii="Times New Roman" w:hAnsi="Times New Roman" w:cs="Times New Roman"/>
          <w:sz w:val="24"/>
          <w:szCs w:val="24"/>
        </w:rPr>
      </w:pPr>
      <w:r>
        <w:rPr>
          <w:rFonts w:ascii="Times New Roman" w:hAnsi="Times New Roman" w:cs="Times New Roman"/>
          <w:sz w:val="24"/>
          <w:szCs w:val="24"/>
        </w:rPr>
        <w:t>Р</w:t>
      </w:r>
      <w:r w:rsidRPr="00961217">
        <w:rPr>
          <w:rFonts w:ascii="Times New Roman" w:hAnsi="Times New Roman" w:cs="Times New Roman"/>
          <w:sz w:val="24"/>
          <w:szCs w:val="24"/>
        </w:rPr>
        <w:t xml:space="preserve">ешение о присуждении премии </w:t>
      </w:r>
      <w:r>
        <w:rPr>
          <w:rFonts w:ascii="Times New Roman" w:hAnsi="Times New Roman" w:cs="Times New Roman"/>
          <w:sz w:val="24"/>
          <w:szCs w:val="24"/>
        </w:rPr>
        <w:t xml:space="preserve">принимает президиум </w:t>
      </w:r>
      <w:r w:rsidRPr="00961217">
        <w:rPr>
          <w:rFonts w:ascii="Times New Roman" w:hAnsi="Times New Roman" w:cs="Times New Roman"/>
          <w:sz w:val="24"/>
          <w:szCs w:val="24"/>
        </w:rPr>
        <w:t>СПбО РАН</w:t>
      </w:r>
      <w:r>
        <w:rPr>
          <w:rFonts w:ascii="Times New Roman" w:hAnsi="Times New Roman" w:cs="Times New Roman"/>
          <w:sz w:val="24"/>
          <w:szCs w:val="24"/>
        </w:rPr>
        <w:t>.</w:t>
      </w:r>
      <w:r w:rsidRPr="00961217">
        <w:rPr>
          <w:rFonts w:ascii="Times New Roman" w:hAnsi="Times New Roman" w:cs="Times New Roman"/>
          <w:sz w:val="24"/>
          <w:szCs w:val="24"/>
        </w:rPr>
        <w:t xml:space="preserve"> </w:t>
      </w:r>
      <w:r>
        <w:rPr>
          <w:rFonts w:ascii="Times New Roman" w:hAnsi="Times New Roman" w:cs="Times New Roman"/>
          <w:sz w:val="24"/>
          <w:szCs w:val="24"/>
        </w:rPr>
        <w:t>Информация об итогах конкурса будет размещена на сайте СПбО РАН.</w:t>
      </w:r>
    </w:p>
    <w:p w14:paraId="45670549" w14:textId="1964A4E0" w:rsidR="00CD09EE" w:rsidRDefault="00C60C4F" w:rsidP="00C60C4F">
      <w:pPr>
        <w:spacing w:after="0"/>
        <w:ind w:firstLine="709"/>
        <w:jc w:val="both"/>
        <w:rPr>
          <w:rFonts w:ascii="Times New Roman" w:hAnsi="Times New Roman" w:cs="Times New Roman"/>
          <w:sz w:val="24"/>
          <w:szCs w:val="24"/>
        </w:rPr>
      </w:pPr>
      <w:r w:rsidRPr="00F01660">
        <w:rPr>
          <w:rFonts w:ascii="Times New Roman" w:hAnsi="Times New Roman" w:cs="Times New Roman"/>
          <w:sz w:val="24"/>
          <w:szCs w:val="24"/>
        </w:rPr>
        <w:t>Контакты для получения дополнительной информации: 8 (812) 294-22-86</w:t>
      </w:r>
      <w:r>
        <w:rPr>
          <w:rFonts w:ascii="Times New Roman" w:hAnsi="Times New Roman" w:cs="Times New Roman"/>
          <w:sz w:val="24"/>
          <w:szCs w:val="24"/>
        </w:rPr>
        <w:t>, 8-904-515-22-91</w:t>
      </w:r>
      <w:r w:rsidRPr="0043226C">
        <w:rPr>
          <w:rFonts w:ascii="Times New Roman" w:hAnsi="Times New Roman" w:cs="Times New Roman"/>
          <w:sz w:val="24"/>
          <w:szCs w:val="24"/>
        </w:rPr>
        <w:t xml:space="preserve">, </w:t>
      </w:r>
      <w:r w:rsidRPr="00A0191E">
        <w:rPr>
          <w:rFonts w:ascii="Times New Roman" w:hAnsi="Times New Roman" w:cs="Times New Roman"/>
          <w:sz w:val="24"/>
          <w:szCs w:val="24"/>
        </w:rPr>
        <w:t>электронн</w:t>
      </w:r>
      <w:r>
        <w:rPr>
          <w:rFonts w:ascii="Times New Roman" w:hAnsi="Times New Roman" w:cs="Times New Roman"/>
          <w:sz w:val="24"/>
          <w:szCs w:val="24"/>
        </w:rPr>
        <w:t>ая</w:t>
      </w:r>
      <w:r w:rsidRPr="00A0191E">
        <w:rPr>
          <w:rFonts w:ascii="Times New Roman" w:hAnsi="Times New Roman" w:cs="Times New Roman"/>
          <w:sz w:val="24"/>
          <w:szCs w:val="24"/>
        </w:rPr>
        <w:t xml:space="preserve"> почт</w:t>
      </w:r>
      <w:r>
        <w:rPr>
          <w:rFonts w:ascii="Times New Roman" w:hAnsi="Times New Roman" w:cs="Times New Roman"/>
          <w:sz w:val="24"/>
          <w:szCs w:val="24"/>
        </w:rPr>
        <w:t>а</w:t>
      </w:r>
      <w:r w:rsidRPr="00A0191E">
        <w:rPr>
          <w:rFonts w:ascii="Times New Roman" w:hAnsi="Times New Roman" w:cs="Times New Roman"/>
          <w:sz w:val="24"/>
          <w:szCs w:val="24"/>
        </w:rPr>
        <w:t>:</w:t>
      </w:r>
      <w:r w:rsidRPr="0043226C">
        <w:rPr>
          <w:rFonts w:ascii="Times New Roman" w:hAnsi="Times New Roman" w:cs="Times New Roman"/>
          <w:b/>
          <w:bCs/>
          <w:sz w:val="24"/>
          <w:szCs w:val="24"/>
        </w:rPr>
        <w:t xml:space="preserve"> </w:t>
      </w:r>
      <w:r w:rsidRPr="00F93920">
        <w:rPr>
          <w:rFonts w:ascii="Times New Roman" w:hAnsi="Times New Roman" w:cs="Times New Roman"/>
          <w:sz w:val="24"/>
          <w:szCs w:val="24"/>
        </w:rPr>
        <w:t>event@spbran.ru.</w:t>
      </w:r>
    </w:p>
    <w:p w14:paraId="7DB8F04A" w14:textId="3AE7552C" w:rsidR="00F01660" w:rsidRPr="00F01660" w:rsidRDefault="00F01660">
      <w:pPr>
        <w:rPr>
          <w:rFonts w:ascii="Times New Roman" w:hAnsi="Times New Roman" w:cs="Times New Roman"/>
          <w:sz w:val="24"/>
          <w:szCs w:val="24"/>
        </w:rPr>
      </w:pPr>
      <w:r w:rsidRPr="00F01660">
        <w:rPr>
          <w:rFonts w:ascii="Times New Roman" w:hAnsi="Times New Roman" w:cs="Times New Roman"/>
          <w:sz w:val="24"/>
          <w:szCs w:val="24"/>
        </w:rPr>
        <w:br w:type="page"/>
      </w:r>
    </w:p>
    <w:p w14:paraId="25AE1F0B" w14:textId="7E813DC4" w:rsidR="00F01660" w:rsidRPr="00F01660" w:rsidRDefault="00F01660" w:rsidP="00F01660">
      <w:pPr>
        <w:spacing w:line="256" w:lineRule="auto"/>
        <w:ind w:left="5387"/>
        <w:rPr>
          <w:rFonts w:ascii="Times New Roman" w:hAnsi="Times New Roman" w:cs="Times New Roman"/>
          <w:sz w:val="24"/>
          <w:szCs w:val="24"/>
        </w:rPr>
      </w:pPr>
      <w:r w:rsidRPr="00F01660">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w:t>
      </w:r>
    </w:p>
    <w:p w14:paraId="23E9AB3C" w14:textId="77777777" w:rsidR="00F01660" w:rsidRPr="00F01660" w:rsidRDefault="00F01660" w:rsidP="00F01660">
      <w:pPr>
        <w:spacing w:line="256" w:lineRule="auto"/>
        <w:ind w:left="5387"/>
        <w:rPr>
          <w:rFonts w:ascii="Times New Roman" w:hAnsi="Times New Roman" w:cs="Times New Roman"/>
          <w:sz w:val="28"/>
          <w:szCs w:val="28"/>
        </w:rPr>
      </w:pPr>
      <w:r w:rsidRPr="00F01660">
        <w:rPr>
          <w:rFonts w:ascii="Times New Roman" w:hAnsi="Times New Roman" w:cs="Times New Roman"/>
          <w:sz w:val="28"/>
          <w:szCs w:val="28"/>
        </w:rPr>
        <w:t xml:space="preserve">В Санкт-Петербургское отделение </w:t>
      </w:r>
      <w:r w:rsidRPr="00F01660">
        <w:rPr>
          <w:rFonts w:ascii="Times New Roman" w:hAnsi="Times New Roman" w:cs="Times New Roman"/>
          <w:sz w:val="28"/>
          <w:szCs w:val="28"/>
        </w:rPr>
        <w:br/>
        <w:t>Российской академии наук</w:t>
      </w:r>
    </w:p>
    <w:p w14:paraId="565AE627" w14:textId="77777777" w:rsidR="00F01660" w:rsidRPr="00F01660" w:rsidRDefault="00F01660" w:rsidP="00F01660">
      <w:pPr>
        <w:jc w:val="center"/>
        <w:rPr>
          <w:rFonts w:ascii="Times New Roman" w:hAnsi="Times New Roman" w:cs="Times New Roman"/>
          <w:sz w:val="26"/>
        </w:rPr>
      </w:pPr>
    </w:p>
    <w:p w14:paraId="783C3956" w14:textId="77777777" w:rsidR="00F01660" w:rsidRPr="00F01660" w:rsidRDefault="00F01660" w:rsidP="00F01660">
      <w:pPr>
        <w:jc w:val="center"/>
        <w:rPr>
          <w:rFonts w:ascii="Times New Roman" w:hAnsi="Times New Roman" w:cs="Times New Roman"/>
          <w:sz w:val="26"/>
        </w:rPr>
      </w:pPr>
    </w:p>
    <w:p w14:paraId="397089E9" w14:textId="77777777" w:rsidR="00F01660" w:rsidRPr="00F01660" w:rsidRDefault="00F01660" w:rsidP="00F01660">
      <w:pPr>
        <w:jc w:val="center"/>
        <w:rPr>
          <w:rFonts w:ascii="Times New Roman" w:hAnsi="Times New Roman" w:cs="Times New Roman"/>
          <w:sz w:val="28"/>
        </w:rPr>
      </w:pPr>
      <w:r w:rsidRPr="00F01660">
        <w:rPr>
          <w:rFonts w:ascii="Times New Roman" w:hAnsi="Times New Roman" w:cs="Times New Roman"/>
          <w:sz w:val="28"/>
        </w:rPr>
        <w:t>ПРЕДСТАВЛЕНИЕ</w:t>
      </w:r>
    </w:p>
    <w:p w14:paraId="2D677840" w14:textId="77777777" w:rsidR="00F01660" w:rsidRPr="00F01660" w:rsidRDefault="00F01660" w:rsidP="00F01660">
      <w:pPr>
        <w:jc w:val="center"/>
        <w:rPr>
          <w:rFonts w:ascii="Times New Roman" w:hAnsi="Times New Roman" w:cs="Times New Roman"/>
          <w:sz w:val="28"/>
        </w:rPr>
      </w:pPr>
      <w:r w:rsidRPr="00F01660">
        <w:rPr>
          <w:rFonts w:ascii="Times New Roman" w:hAnsi="Times New Roman" w:cs="Times New Roman"/>
          <w:sz w:val="28"/>
        </w:rPr>
        <w:t xml:space="preserve">на соискание премии </w:t>
      </w:r>
    </w:p>
    <w:p w14:paraId="58E0E861" w14:textId="0B6F58EB" w:rsidR="00F01660" w:rsidRPr="00F01660" w:rsidRDefault="00F01660" w:rsidP="00A217B1">
      <w:pPr>
        <w:jc w:val="center"/>
        <w:rPr>
          <w:rFonts w:ascii="Times New Roman" w:hAnsi="Times New Roman" w:cs="Times New Roman"/>
          <w:sz w:val="26"/>
        </w:rPr>
      </w:pPr>
      <w:r w:rsidRPr="00F01660">
        <w:rPr>
          <w:rFonts w:ascii="Times New Roman" w:hAnsi="Times New Roman" w:cs="Times New Roman"/>
          <w:sz w:val="28"/>
        </w:rPr>
        <w:t>Санкт-Петербургского отделения Российской академии наук имени</w:t>
      </w:r>
      <w:r w:rsidR="00366607">
        <w:rPr>
          <w:rFonts w:ascii="Times New Roman" w:hAnsi="Times New Roman" w:cs="Times New Roman"/>
          <w:sz w:val="28"/>
        </w:rPr>
        <w:br/>
      </w:r>
      <w:r w:rsidR="00A217B1">
        <w:rPr>
          <w:rFonts w:ascii="Times New Roman" w:hAnsi="Times New Roman" w:cs="Times New Roman"/>
          <w:sz w:val="28"/>
        </w:rPr>
        <w:t>Б</w:t>
      </w:r>
      <w:r w:rsidR="00A217B1" w:rsidRPr="00A217B1">
        <w:rPr>
          <w:rFonts w:ascii="Times New Roman" w:hAnsi="Times New Roman" w:cs="Times New Roman"/>
          <w:sz w:val="28"/>
        </w:rPr>
        <w:t>. Б. Пиотровского за выдающиеся научные достижения</w:t>
      </w:r>
      <w:r w:rsidR="00A217B1">
        <w:rPr>
          <w:rFonts w:ascii="Times New Roman" w:hAnsi="Times New Roman" w:cs="Times New Roman"/>
          <w:sz w:val="28"/>
        </w:rPr>
        <w:br/>
      </w:r>
      <w:r w:rsidR="00A217B1" w:rsidRPr="00A217B1">
        <w:rPr>
          <w:rFonts w:ascii="Times New Roman" w:hAnsi="Times New Roman" w:cs="Times New Roman"/>
          <w:sz w:val="28"/>
        </w:rPr>
        <w:t xml:space="preserve">в области гуманитарных наук </w:t>
      </w:r>
      <w:r w:rsidRPr="00F01660">
        <w:rPr>
          <w:rFonts w:ascii="Times New Roman" w:hAnsi="Times New Roman" w:cs="Times New Roman"/>
          <w:sz w:val="26"/>
        </w:rPr>
        <w:t>__________________________________________________________________________</w:t>
      </w:r>
    </w:p>
    <w:p w14:paraId="473FBC76" w14:textId="77777777" w:rsidR="00F01660" w:rsidRPr="00F01660" w:rsidRDefault="00F01660" w:rsidP="00B547BD">
      <w:pPr>
        <w:spacing w:line="240" w:lineRule="auto"/>
        <w:jc w:val="center"/>
        <w:rPr>
          <w:rFonts w:ascii="Times New Roman" w:hAnsi="Times New Roman" w:cs="Times New Roman"/>
          <w:i/>
        </w:rPr>
      </w:pPr>
      <w:r w:rsidRPr="00F01660">
        <w:rPr>
          <w:rFonts w:ascii="Times New Roman" w:hAnsi="Times New Roman" w:cs="Times New Roman"/>
          <w:i/>
        </w:rPr>
        <w:t xml:space="preserve">(ФИО академика (члена-корреспондента) РАН (с указанием академического звания) </w:t>
      </w:r>
      <w:r w:rsidRPr="00F01660">
        <w:rPr>
          <w:rFonts w:ascii="Times New Roman" w:hAnsi="Times New Roman" w:cs="Times New Roman"/>
          <w:i/>
        </w:rPr>
        <w:br/>
        <w:t xml:space="preserve"> или полное наименование совета научной организации или образовательной организации высшего образования)</w:t>
      </w:r>
    </w:p>
    <w:p w14:paraId="732DD1EE" w14:textId="77777777" w:rsidR="00F01660" w:rsidRPr="00F01660" w:rsidRDefault="00F01660" w:rsidP="00F01660">
      <w:pPr>
        <w:rPr>
          <w:rFonts w:ascii="Times New Roman" w:hAnsi="Times New Roman" w:cs="Times New Roman"/>
          <w:sz w:val="26"/>
        </w:rPr>
      </w:pPr>
      <w:r w:rsidRPr="00F01660">
        <w:rPr>
          <w:rFonts w:ascii="Times New Roman" w:hAnsi="Times New Roman" w:cs="Times New Roman"/>
          <w:sz w:val="28"/>
        </w:rPr>
        <w:t>выдвигает</w:t>
      </w:r>
      <w:r w:rsidRPr="00F01660">
        <w:rPr>
          <w:rFonts w:ascii="Times New Roman" w:hAnsi="Times New Roman" w:cs="Times New Roman"/>
          <w:sz w:val="26"/>
        </w:rPr>
        <w:t xml:space="preserve"> __________________________________________________________________________ </w:t>
      </w:r>
    </w:p>
    <w:p w14:paraId="3FDB9A36" w14:textId="77777777" w:rsidR="00F01660" w:rsidRPr="00F01660" w:rsidRDefault="00F01660" w:rsidP="00F01660">
      <w:pPr>
        <w:rPr>
          <w:rFonts w:ascii="Times New Roman" w:hAnsi="Times New Roman" w:cs="Times New Roman"/>
          <w:sz w:val="26"/>
        </w:rPr>
      </w:pPr>
      <w:r w:rsidRPr="00F01660">
        <w:rPr>
          <w:rFonts w:ascii="Times New Roman" w:hAnsi="Times New Roman" w:cs="Times New Roman"/>
          <w:sz w:val="26"/>
        </w:rPr>
        <w:t>__________________________________________________________________________</w:t>
      </w:r>
    </w:p>
    <w:p w14:paraId="66B7E21B" w14:textId="77777777" w:rsidR="00F01660" w:rsidRPr="00F01660" w:rsidRDefault="00F01660" w:rsidP="00F01660">
      <w:pPr>
        <w:rPr>
          <w:rFonts w:ascii="Times New Roman" w:hAnsi="Times New Roman" w:cs="Times New Roman"/>
          <w:sz w:val="26"/>
        </w:rPr>
      </w:pPr>
      <w:r w:rsidRPr="00F01660">
        <w:rPr>
          <w:rFonts w:ascii="Times New Roman" w:hAnsi="Times New Roman" w:cs="Times New Roman"/>
          <w:sz w:val="26"/>
        </w:rPr>
        <w:t>__________________________________________________________________________</w:t>
      </w:r>
    </w:p>
    <w:p w14:paraId="7B7B12B4" w14:textId="3F8B27AA" w:rsidR="00F01660" w:rsidRPr="00F01660" w:rsidRDefault="0038250F" w:rsidP="00F01660">
      <w:pPr>
        <w:jc w:val="center"/>
        <w:rPr>
          <w:rFonts w:ascii="Times New Roman" w:hAnsi="Times New Roman" w:cs="Times New Roman"/>
          <w:i/>
        </w:rPr>
      </w:pPr>
      <w:r w:rsidRPr="00F01660">
        <w:rPr>
          <w:rFonts w:ascii="Times New Roman" w:hAnsi="Times New Roman" w:cs="Times New Roman"/>
          <w:i/>
        </w:rPr>
        <w:t xml:space="preserve"> </w:t>
      </w:r>
      <w:r w:rsidR="00F01660" w:rsidRPr="00F01660">
        <w:rPr>
          <w:rFonts w:ascii="Times New Roman" w:hAnsi="Times New Roman" w:cs="Times New Roman"/>
          <w:i/>
        </w:rPr>
        <w:t>(ФИО автора (без сокращения), ученая степень и звание, в т.ч. академическое (при наличии), должность (со структурным подразделением), название организации по основному месту работы)</w:t>
      </w:r>
    </w:p>
    <w:p w14:paraId="3B89713C" w14:textId="77777777" w:rsidR="00F01660" w:rsidRPr="00F01660" w:rsidRDefault="00F01660" w:rsidP="00F01660">
      <w:pPr>
        <w:spacing w:line="276" w:lineRule="auto"/>
        <w:jc w:val="both"/>
        <w:rPr>
          <w:rFonts w:ascii="Times New Roman" w:hAnsi="Times New Roman" w:cs="Times New Roman"/>
          <w:i/>
          <w:sz w:val="28"/>
        </w:rPr>
      </w:pPr>
    </w:p>
    <w:p w14:paraId="37FE7FBF" w14:textId="02BB2C64" w:rsidR="00F01660" w:rsidRPr="00F01660" w:rsidRDefault="00F01660" w:rsidP="00F01660">
      <w:pPr>
        <w:spacing w:line="276" w:lineRule="auto"/>
        <w:jc w:val="both"/>
        <w:rPr>
          <w:rFonts w:ascii="Times New Roman" w:hAnsi="Times New Roman" w:cs="Times New Roman"/>
          <w:sz w:val="28"/>
        </w:rPr>
      </w:pPr>
      <w:r w:rsidRPr="00F01660">
        <w:rPr>
          <w:rFonts w:ascii="Times New Roman" w:hAnsi="Times New Roman" w:cs="Times New Roman"/>
          <w:sz w:val="28"/>
        </w:rPr>
        <w:t xml:space="preserve">на соискание премии Санкт-Петербургского отделения Российской академии наук имени </w:t>
      </w:r>
      <w:r w:rsidR="00A217B1" w:rsidRPr="00A217B1">
        <w:rPr>
          <w:rFonts w:ascii="Times New Roman" w:hAnsi="Times New Roman" w:cs="Times New Roman"/>
          <w:sz w:val="28"/>
        </w:rPr>
        <w:t>Б. Б. Пиотровского по гуманитарным наукам</w:t>
      </w:r>
      <w:r w:rsidR="00A217B1">
        <w:rPr>
          <w:rFonts w:ascii="Times New Roman" w:hAnsi="Times New Roman" w:cs="Times New Roman"/>
          <w:sz w:val="28"/>
        </w:rPr>
        <w:br/>
      </w:r>
      <w:r w:rsidRPr="00F01660">
        <w:rPr>
          <w:rFonts w:ascii="Times New Roman" w:hAnsi="Times New Roman" w:cs="Times New Roman"/>
          <w:sz w:val="28"/>
        </w:rPr>
        <w:t>за __________________________________________________________________</w:t>
      </w:r>
    </w:p>
    <w:p w14:paraId="39779FAC" w14:textId="77777777" w:rsidR="00F01660" w:rsidRPr="00F01660" w:rsidRDefault="00F01660" w:rsidP="00F01660">
      <w:pPr>
        <w:spacing w:line="276" w:lineRule="auto"/>
        <w:jc w:val="center"/>
        <w:rPr>
          <w:rFonts w:ascii="Times New Roman" w:hAnsi="Times New Roman" w:cs="Times New Roman"/>
          <w:i/>
        </w:rPr>
      </w:pPr>
      <w:r w:rsidRPr="00F01660">
        <w:rPr>
          <w:rFonts w:ascii="Times New Roman" w:hAnsi="Times New Roman" w:cs="Times New Roman"/>
          <w:i/>
        </w:rPr>
        <w:t>коротко указать научные результаты</w:t>
      </w:r>
    </w:p>
    <w:p w14:paraId="3D3568CB" w14:textId="77777777" w:rsidR="00F01660" w:rsidRPr="00F01660" w:rsidRDefault="00F01660" w:rsidP="00F01660">
      <w:pPr>
        <w:spacing w:line="276" w:lineRule="auto"/>
        <w:ind w:firstLine="709"/>
        <w:jc w:val="both"/>
        <w:rPr>
          <w:rFonts w:ascii="Times New Roman" w:hAnsi="Times New Roman" w:cs="Times New Roman"/>
          <w:i/>
          <w:sz w:val="24"/>
          <w:szCs w:val="24"/>
        </w:rPr>
      </w:pPr>
      <w:r w:rsidRPr="00F01660">
        <w:rPr>
          <w:rFonts w:ascii="Times New Roman" w:hAnsi="Times New Roman" w:cs="Times New Roman"/>
          <w:i/>
          <w:sz w:val="24"/>
          <w:szCs w:val="24"/>
        </w:rPr>
        <w:t>Ниже приводится обоснование выдвижения, в том числе научная характеристика работы, описание достигнутых результатов, их значение (потенциал) для развития науки и отраслей народного хозяйства (не более 5 страниц формата А4).</w:t>
      </w:r>
    </w:p>
    <w:p w14:paraId="7B15020F" w14:textId="77777777" w:rsidR="00F01660" w:rsidRPr="00F01660" w:rsidRDefault="00F01660" w:rsidP="00F01660">
      <w:pPr>
        <w:spacing w:line="276" w:lineRule="auto"/>
        <w:ind w:firstLine="709"/>
        <w:jc w:val="both"/>
        <w:rPr>
          <w:rFonts w:ascii="Times New Roman" w:hAnsi="Times New Roman" w:cs="Times New Roman"/>
          <w:i/>
          <w:sz w:val="24"/>
          <w:szCs w:val="24"/>
        </w:rPr>
      </w:pPr>
    </w:p>
    <w:p w14:paraId="6FFCE305" w14:textId="77777777" w:rsidR="00F01660" w:rsidRPr="00F01660" w:rsidRDefault="00F01660" w:rsidP="00F01660">
      <w:pPr>
        <w:spacing w:line="276" w:lineRule="auto"/>
        <w:rPr>
          <w:rFonts w:ascii="Times New Roman" w:hAnsi="Times New Roman" w:cs="Times New Roman"/>
          <w:sz w:val="28"/>
          <w:szCs w:val="28"/>
          <w:u w:val="single"/>
        </w:rPr>
      </w:pPr>
      <w:r w:rsidRPr="00F01660">
        <w:rPr>
          <w:rFonts w:ascii="Times New Roman" w:hAnsi="Times New Roman" w:cs="Times New Roman"/>
          <w:sz w:val="28"/>
          <w:szCs w:val="28"/>
          <w:u w:val="single"/>
        </w:rPr>
        <w:t>Контактные данные кандидата:</w:t>
      </w:r>
    </w:p>
    <w:p w14:paraId="539E3478" w14:textId="77777777" w:rsidR="00F01660" w:rsidRPr="00F01660" w:rsidRDefault="00F01660" w:rsidP="00F01660">
      <w:pPr>
        <w:spacing w:line="276" w:lineRule="auto"/>
        <w:rPr>
          <w:rFonts w:ascii="Times New Roman" w:hAnsi="Times New Roman" w:cs="Times New Roman"/>
          <w:sz w:val="28"/>
          <w:szCs w:val="28"/>
        </w:rPr>
      </w:pPr>
      <w:r w:rsidRPr="00F01660">
        <w:rPr>
          <w:rFonts w:ascii="Times New Roman" w:hAnsi="Times New Roman" w:cs="Times New Roman"/>
          <w:sz w:val="28"/>
          <w:szCs w:val="28"/>
        </w:rPr>
        <w:t xml:space="preserve">Телефон: </w:t>
      </w:r>
    </w:p>
    <w:p w14:paraId="774FD0F5" w14:textId="77777777" w:rsidR="00F01660" w:rsidRPr="00F01660" w:rsidRDefault="00F01660" w:rsidP="00F01660">
      <w:pPr>
        <w:spacing w:line="276" w:lineRule="auto"/>
        <w:rPr>
          <w:rFonts w:ascii="Times New Roman" w:hAnsi="Times New Roman" w:cs="Times New Roman"/>
          <w:sz w:val="28"/>
          <w:szCs w:val="28"/>
        </w:rPr>
      </w:pPr>
      <w:r w:rsidRPr="00F01660">
        <w:rPr>
          <w:rFonts w:ascii="Times New Roman" w:hAnsi="Times New Roman" w:cs="Times New Roman"/>
          <w:sz w:val="28"/>
          <w:szCs w:val="28"/>
          <w:lang w:val="en-US"/>
        </w:rPr>
        <w:t>E</w:t>
      </w:r>
      <w:r w:rsidRPr="00F01660">
        <w:rPr>
          <w:rFonts w:ascii="Times New Roman" w:hAnsi="Times New Roman" w:cs="Times New Roman"/>
          <w:sz w:val="28"/>
          <w:szCs w:val="28"/>
        </w:rPr>
        <w:t>-</w:t>
      </w:r>
      <w:r w:rsidRPr="00F01660">
        <w:rPr>
          <w:rFonts w:ascii="Times New Roman" w:hAnsi="Times New Roman" w:cs="Times New Roman"/>
          <w:sz w:val="28"/>
          <w:szCs w:val="28"/>
          <w:lang w:val="en-US"/>
        </w:rPr>
        <w:t>mail</w:t>
      </w:r>
      <w:r w:rsidRPr="00F01660">
        <w:rPr>
          <w:rFonts w:ascii="Times New Roman" w:hAnsi="Times New Roman" w:cs="Times New Roman"/>
          <w:sz w:val="28"/>
          <w:szCs w:val="28"/>
        </w:rPr>
        <w:t>:</w:t>
      </w:r>
    </w:p>
    <w:p w14:paraId="4C104063" w14:textId="77777777" w:rsidR="00F01660" w:rsidRPr="00F01660" w:rsidRDefault="00F01660" w:rsidP="00F01660">
      <w:pPr>
        <w:spacing w:before="120"/>
        <w:rPr>
          <w:rFonts w:ascii="Times New Roman" w:hAnsi="Times New Roman" w:cs="Times New Roman"/>
          <w:sz w:val="24"/>
          <w:szCs w:val="28"/>
        </w:rPr>
      </w:pPr>
      <w:r w:rsidRPr="00F01660">
        <w:rPr>
          <w:rFonts w:ascii="Times New Roman" w:hAnsi="Times New Roman" w:cs="Times New Roman"/>
          <w:sz w:val="24"/>
          <w:szCs w:val="28"/>
        </w:rPr>
        <w:t>Приложения:</w:t>
      </w:r>
    </w:p>
    <w:p w14:paraId="2682F9B2"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опубликованная научная работа (цикл научных работ по единой тематике), материалы научного открытия или изобретения, выдвигаемые на конкурс;</w:t>
      </w:r>
    </w:p>
    <w:p w14:paraId="09B1F271"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перечень основных достижений кандидата;</w:t>
      </w:r>
    </w:p>
    <w:p w14:paraId="0AAE8530"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копия паспорта кандидата;</w:t>
      </w:r>
    </w:p>
    <w:p w14:paraId="64383563"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lastRenderedPageBreak/>
        <w:t>справка подтверждающая, что представляемая на конкурс работа ранее не была выдвинута в составе заявки, вошедшей в число победителей конкурсов, проводимых под эгидой Правительства Российской Федерации, Российской академии наук, СПбО РАН, Правительства Санкт-Петербурга;</w:t>
      </w:r>
    </w:p>
    <w:p w14:paraId="5B650495"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согласие на обработку персональных данных кандидата.</w:t>
      </w:r>
    </w:p>
    <w:p w14:paraId="4D6DBE5E" w14:textId="77777777" w:rsidR="00F01660" w:rsidRPr="00F01660" w:rsidRDefault="00F01660" w:rsidP="00F01660">
      <w:pPr>
        <w:tabs>
          <w:tab w:val="left" w:pos="426"/>
        </w:tabs>
        <w:spacing w:line="276" w:lineRule="auto"/>
        <w:contextualSpacing/>
        <w:jc w:val="both"/>
        <w:rPr>
          <w:rFonts w:ascii="Times New Roman" w:hAnsi="Times New Roman" w:cs="Times New Roman"/>
          <w:sz w:val="24"/>
          <w:szCs w:val="28"/>
        </w:rPr>
      </w:pPr>
    </w:p>
    <w:tbl>
      <w:tblPr>
        <w:tblW w:w="5000" w:type="pct"/>
        <w:tblBorders>
          <w:insideH w:val="single" w:sz="4" w:space="0" w:color="auto"/>
        </w:tblBorders>
        <w:tblCellMar>
          <w:top w:w="102" w:type="dxa"/>
          <w:left w:w="62" w:type="dxa"/>
          <w:bottom w:w="102" w:type="dxa"/>
          <w:right w:w="62" w:type="dxa"/>
        </w:tblCellMar>
        <w:tblLook w:val="04A0" w:firstRow="1" w:lastRow="0" w:firstColumn="1" w:lastColumn="0" w:noHBand="0" w:noVBand="1"/>
      </w:tblPr>
      <w:tblGrid>
        <w:gridCol w:w="4249"/>
        <w:gridCol w:w="339"/>
        <w:gridCol w:w="2552"/>
        <w:gridCol w:w="339"/>
        <w:gridCol w:w="2159"/>
      </w:tblGrid>
      <w:tr w:rsidR="00F01660" w:rsidRPr="00F01660" w14:paraId="717C600A" w14:textId="77777777" w:rsidTr="00B72FB5">
        <w:tc>
          <w:tcPr>
            <w:tcW w:w="2204" w:type="pct"/>
            <w:tcBorders>
              <w:top w:val="nil"/>
              <w:left w:val="nil"/>
              <w:bottom w:val="single" w:sz="4" w:space="0" w:color="auto"/>
              <w:right w:val="nil"/>
            </w:tcBorders>
          </w:tcPr>
          <w:p w14:paraId="062CE7C1" w14:textId="77777777" w:rsidR="00F01660" w:rsidRPr="00F01660" w:rsidRDefault="00F01660" w:rsidP="00B72FB5">
            <w:pPr>
              <w:widowControl w:val="0"/>
              <w:autoSpaceDE w:val="0"/>
              <w:autoSpaceDN w:val="0"/>
              <w:rPr>
                <w:rFonts w:ascii="Times New Roman" w:hAnsi="Times New Roman" w:cs="Times New Roman"/>
                <w:sz w:val="24"/>
              </w:rPr>
            </w:pPr>
          </w:p>
          <w:p w14:paraId="03C39528" w14:textId="77777777" w:rsidR="00F01660" w:rsidRPr="00F01660" w:rsidRDefault="00F01660" w:rsidP="00B72FB5">
            <w:pPr>
              <w:widowControl w:val="0"/>
              <w:autoSpaceDE w:val="0"/>
              <w:autoSpaceDN w:val="0"/>
              <w:rPr>
                <w:rFonts w:ascii="Times New Roman" w:hAnsi="Times New Roman" w:cs="Times New Roman"/>
                <w:sz w:val="24"/>
              </w:rPr>
            </w:pPr>
          </w:p>
          <w:p w14:paraId="013DE24C" w14:textId="77777777" w:rsidR="00F01660" w:rsidRPr="00F01660" w:rsidRDefault="00F01660" w:rsidP="00B72FB5">
            <w:pPr>
              <w:widowControl w:val="0"/>
              <w:autoSpaceDE w:val="0"/>
              <w:autoSpaceDN w:val="0"/>
              <w:rPr>
                <w:rFonts w:ascii="Times New Roman" w:hAnsi="Times New Roman" w:cs="Times New Roman"/>
                <w:sz w:val="24"/>
              </w:rPr>
            </w:pPr>
          </w:p>
        </w:tc>
        <w:tc>
          <w:tcPr>
            <w:tcW w:w="176" w:type="pct"/>
          </w:tcPr>
          <w:p w14:paraId="3E1F2B04" w14:textId="77777777" w:rsidR="00F01660" w:rsidRPr="00F01660" w:rsidRDefault="00F01660" w:rsidP="00B72FB5">
            <w:pPr>
              <w:widowControl w:val="0"/>
              <w:autoSpaceDE w:val="0"/>
              <w:autoSpaceDN w:val="0"/>
              <w:rPr>
                <w:rFonts w:ascii="Times New Roman" w:hAnsi="Times New Roman" w:cs="Times New Roman"/>
                <w:sz w:val="24"/>
              </w:rPr>
            </w:pPr>
          </w:p>
        </w:tc>
        <w:tc>
          <w:tcPr>
            <w:tcW w:w="1324" w:type="pct"/>
            <w:tcBorders>
              <w:top w:val="nil"/>
              <w:left w:val="nil"/>
              <w:bottom w:val="single" w:sz="4" w:space="0" w:color="auto"/>
              <w:right w:val="nil"/>
            </w:tcBorders>
          </w:tcPr>
          <w:p w14:paraId="4CC21524" w14:textId="77777777" w:rsidR="00F01660" w:rsidRPr="00F01660" w:rsidRDefault="00F01660" w:rsidP="00B72FB5">
            <w:pPr>
              <w:widowControl w:val="0"/>
              <w:autoSpaceDE w:val="0"/>
              <w:autoSpaceDN w:val="0"/>
              <w:rPr>
                <w:rFonts w:ascii="Times New Roman" w:hAnsi="Times New Roman" w:cs="Times New Roman"/>
                <w:sz w:val="24"/>
              </w:rPr>
            </w:pPr>
          </w:p>
        </w:tc>
        <w:tc>
          <w:tcPr>
            <w:tcW w:w="176" w:type="pct"/>
          </w:tcPr>
          <w:p w14:paraId="4CB1DF78" w14:textId="77777777" w:rsidR="00F01660" w:rsidRPr="00F01660" w:rsidRDefault="00F01660" w:rsidP="00B72FB5">
            <w:pPr>
              <w:widowControl w:val="0"/>
              <w:autoSpaceDE w:val="0"/>
              <w:autoSpaceDN w:val="0"/>
              <w:rPr>
                <w:rFonts w:ascii="Times New Roman" w:hAnsi="Times New Roman" w:cs="Times New Roman"/>
                <w:sz w:val="24"/>
              </w:rPr>
            </w:pPr>
          </w:p>
        </w:tc>
        <w:tc>
          <w:tcPr>
            <w:tcW w:w="1120" w:type="pct"/>
            <w:tcBorders>
              <w:top w:val="nil"/>
              <w:left w:val="nil"/>
              <w:bottom w:val="single" w:sz="4" w:space="0" w:color="auto"/>
              <w:right w:val="nil"/>
            </w:tcBorders>
          </w:tcPr>
          <w:p w14:paraId="5ED6CCD1" w14:textId="77777777" w:rsidR="00F01660" w:rsidRPr="00F01660" w:rsidRDefault="00F01660" w:rsidP="00B72FB5">
            <w:pPr>
              <w:widowControl w:val="0"/>
              <w:autoSpaceDE w:val="0"/>
              <w:autoSpaceDN w:val="0"/>
              <w:rPr>
                <w:rFonts w:ascii="Times New Roman" w:hAnsi="Times New Roman" w:cs="Times New Roman"/>
                <w:sz w:val="24"/>
              </w:rPr>
            </w:pPr>
          </w:p>
        </w:tc>
      </w:tr>
      <w:tr w:rsidR="00F01660" w:rsidRPr="00F01660" w14:paraId="59EAED62" w14:textId="77777777" w:rsidTr="00B72FB5">
        <w:tc>
          <w:tcPr>
            <w:tcW w:w="2204" w:type="pct"/>
            <w:vMerge w:val="restart"/>
            <w:tcBorders>
              <w:top w:val="single" w:sz="4" w:space="0" w:color="auto"/>
              <w:left w:val="nil"/>
              <w:bottom w:val="nil"/>
              <w:right w:val="nil"/>
            </w:tcBorders>
            <w:hideMark/>
          </w:tcPr>
          <w:p w14:paraId="4B7D51F9"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Академик (член-корреспондент) СПбО РАН или председатель (заместитель председателя) ученого, научного, научно-технического совета научной организации или образовательной организации высшего образования</w:t>
            </w:r>
          </w:p>
        </w:tc>
        <w:tc>
          <w:tcPr>
            <w:tcW w:w="176" w:type="pct"/>
            <w:vMerge w:val="restart"/>
          </w:tcPr>
          <w:p w14:paraId="21BE9E7E" w14:textId="77777777" w:rsidR="00F01660" w:rsidRPr="00F01660" w:rsidRDefault="00F01660" w:rsidP="00B72FB5">
            <w:pPr>
              <w:widowControl w:val="0"/>
              <w:autoSpaceDE w:val="0"/>
              <w:autoSpaceDN w:val="0"/>
              <w:rPr>
                <w:rFonts w:ascii="Times New Roman" w:hAnsi="Times New Roman" w:cs="Times New Roman"/>
                <w:sz w:val="24"/>
              </w:rPr>
            </w:pPr>
          </w:p>
        </w:tc>
        <w:tc>
          <w:tcPr>
            <w:tcW w:w="1324" w:type="pct"/>
            <w:vMerge w:val="restart"/>
            <w:tcBorders>
              <w:top w:val="single" w:sz="4" w:space="0" w:color="auto"/>
              <w:left w:val="nil"/>
              <w:bottom w:val="nil"/>
              <w:right w:val="nil"/>
            </w:tcBorders>
            <w:hideMark/>
          </w:tcPr>
          <w:p w14:paraId="28D303DE"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(Подпись)</w:t>
            </w:r>
          </w:p>
        </w:tc>
        <w:tc>
          <w:tcPr>
            <w:tcW w:w="176" w:type="pct"/>
            <w:vMerge w:val="restart"/>
          </w:tcPr>
          <w:p w14:paraId="4248290D" w14:textId="77777777" w:rsidR="00F01660" w:rsidRPr="00F01660" w:rsidRDefault="00F01660" w:rsidP="00B72FB5">
            <w:pPr>
              <w:widowControl w:val="0"/>
              <w:autoSpaceDE w:val="0"/>
              <w:autoSpaceDN w:val="0"/>
              <w:rPr>
                <w:rFonts w:ascii="Times New Roman" w:hAnsi="Times New Roman" w:cs="Times New Roman"/>
                <w:sz w:val="24"/>
              </w:rPr>
            </w:pPr>
          </w:p>
        </w:tc>
        <w:tc>
          <w:tcPr>
            <w:tcW w:w="1120" w:type="pct"/>
            <w:tcBorders>
              <w:top w:val="single" w:sz="4" w:space="0" w:color="auto"/>
              <w:left w:val="nil"/>
              <w:bottom w:val="nil"/>
              <w:right w:val="nil"/>
            </w:tcBorders>
          </w:tcPr>
          <w:p w14:paraId="655BA38C"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Расшифровка подписи</w:t>
            </w:r>
          </w:p>
          <w:p w14:paraId="079E2B2C" w14:textId="77777777" w:rsidR="00F01660" w:rsidRPr="00F01660" w:rsidRDefault="00F01660" w:rsidP="00B72FB5">
            <w:pPr>
              <w:widowControl w:val="0"/>
              <w:autoSpaceDE w:val="0"/>
              <w:autoSpaceDN w:val="0"/>
              <w:jc w:val="center"/>
              <w:rPr>
                <w:rFonts w:ascii="Times New Roman" w:hAnsi="Times New Roman" w:cs="Times New Roman"/>
                <w:sz w:val="24"/>
              </w:rPr>
            </w:pPr>
          </w:p>
        </w:tc>
      </w:tr>
      <w:tr w:rsidR="00F01660" w:rsidRPr="00F01660" w14:paraId="48F32B16" w14:textId="77777777" w:rsidTr="00B72FB5">
        <w:tc>
          <w:tcPr>
            <w:tcW w:w="0" w:type="auto"/>
            <w:vMerge/>
            <w:tcBorders>
              <w:top w:val="single" w:sz="4" w:space="0" w:color="auto"/>
              <w:left w:val="nil"/>
              <w:bottom w:val="nil"/>
              <w:right w:val="nil"/>
            </w:tcBorders>
            <w:vAlign w:val="center"/>
            <w:hideMark/>
          </w:tcPr>
          <w:p w14:paraId="24A19D7F" w14:textId="77777777" w:rsidR="00F01660" w:rsidRPr="00F01660" w:rsidRDefault="00F01660" w:rsidP="00B72FB5">
            <w:pPr>
              <w:rPr>
                <w:rFonts w:ascii="Times New Roman" w:hAnsi="Times New Roman" w:cs="Times New Roman"/>
                <w:sz w:val="24"/>
              </w:rPr>
            </w:pPr>
          </w:p>
        </w:tc>
        <w:tc>
          <w:tcPr>
            <w:tcW w:w="0" w:type="auto"/>
            <w:vMerge/>
            <w:vAlign w:val="center"/>
            <w:hideMark/>
          </w:tcPr>
          <w:p w14:paraId="6723E342" w14:textId="77777777" w:rsidR="00F01660" w:rsidRPr="00F01660" w:rsidRDefault="00F01660" w:rsidP="00B72FB5">
            <w:pPr>
              <w:rPr>
                <w:rFonts w:ascii="Times New Roman" w:hAnsi="Times New Roman" w:cs="Times New Roman"/>
                <w:sz w:val="24"/>
              </w:rPr>
            </w:pPr>
          </w:p>
        </w:tc>
        <w:tc>
          <w:tcPr>
            <w:tcW w:w="0" w:type="auto"/>
            <w:vMerge/>
            <w:tcBorders>
              <w:top w:val="single" w:sz="4" w:space="0" w:color="auto"/>
              <w:left w:val="nil"/>
              <w:bottom w:val="nil"/>
              <w:right w:val="nil"/>
            </w:tcBorders>
            <w:vAlign w:val="center"/>
            <w:hideMark/>
          </w:tcPr>
          <w:p w14:paraId="66D237D0" w14:textId="77777777" w:rsidR="00F01660" w:rsidRPr="00F01660" w:rsidRDefault="00F01660" w:rsidP="00B72FB5">
            <w:pPr>
              <w:rPr>
                <w:rFonts w:ascii="Times New Roman" w:hAnsi="Times New Roman" w:cs="Times New Roman"/>
                <w:sz w:val="24"/>
              </w:rPr>
            </w:pPr>
          </w:p>
        </w:tc>
        <w:tc>
          <w:tcPr>
            <w:tcW w:w="0" w:type="auto"/>
            <w:vMerge/>
            <w:vAlign w:val="center"/>
            <w:hideMark/>
          </w:tcPr>
          <w:p w14:paraId="29B4026D" w14:textId="77777777" w:rsidR="00F01660" w:rsidRPr="00F01660" w:rsidRDefault="00F01660" w:rsidP="00B72FB5">
            <w:pPr>
              <w:rPr>
                <w:rFonts w:ascii="Times New Roman" w:hAnsi="Times New Roman" w:cs="Times New Roman"/>
                <w:sz w:val="24"/>
              </w:rPr>
            </w:pPr>
          </w:p>
        </w:tc>
        <w:tc>
          <w:tcPr>
            <w:tcW w:w="1120" w:type="pct"/>
            <w:hideMark/>
          </w:tcPr>
          <w:p w14:paraId="79CDDD98"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«___» ____ 20__ г.</w:t>
            </w:r>
          </w:p>
          <w:p w14:paraId="69BB13CA"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М.П. (при наличии)</w:t>
            </w:r>
          </w:p>
        </w:tc>
      </w:tr>
    </w:tbl>
    <w:p w14:paraId="33C8CAC0" w14:textId="77777777" w:rsidR="00F01660" w:rsidRPr="00F01660" w:rsidRDefault="00F01660" w:rsidP="00F01660">
      <w:pPr>
        <w:spacing w:line="256" w:lineRule="auto"/>
        <w:rPr>
          <w:rFonts w:ascii="Times New Roman" w:hAnsi="Times New Roman" w:cs="Times New Roman"/>
          <w:sz w:val="24"/>
          <w:szCs w:val="24"/>
        </w:rPr>
        <w:sectPr w:rsidR="00F01660" w:rsidRPr="00F01660" w:rsidSect="00F01660">
          <w:pgSz w:w="11907" w:h="16840"/>
          <w:pgMar w:top="851" w:right="851" w:bottom="567" w:left="1418" w:header="567" w:footer="0" w:gutter="0"/>
          <w:cols w:space="720"/>
        </w:sect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8"/>
        <w:gridCol w:w="598"/>
        <w:gridCol w:w="3443"/>
        <w:gridCol w:w="2672"/>
        <w:gridCol w:w="537"/>
        <w:gridCol w:w="3196"/>
        <w:gridCol w:w="833"/>
        <w:gridCol w:w="537"/>
        <w:gridCol w:w="1191"/>
        <w:gridCol w:w="2221"/>
        <w:gridCol w:w="99"/>
      </w:tblGrid>
      <w:tr w:rsidR="00F01660" w:rsidRPr="00F01660" w14:paraId="373129BE" w14:textId="77777777" w:rsidTr="00B72FB5">
        <w:tc>
          <w:tcPr>
            <w:tcW w:w="5000" w:type="pct"/>
            <w:gridSpan w:val="11"/>
            <w:tcBorders>
              <w:top w:val="nil"/>
              <w:left w:val="nil"/>
              <w:bottom w:val="nil"/>
              <w:right w:val="nil"/>
            </w:tcBorders>
          </w:tcPr>
          <w:p w14:paraId="391706D6" w14:textId="3F8218C7" w:rsidR="00F01660" w:rsidRPr="00F01660" w:rsidRDefault="00F01660" w:rsidP="00B72FB5">
            <w:pPr>
              <w:widowControl w:val="0"/>
              <w:autoSpaceDE w:val="0"/>
              <w:autoSpaceDN w:val="0"/>
              <w:ind w:left="11482"/>
              <w:rPr>
                <w:rFonts w:ascii="Times New Roman" w:hAnsi="Times New Roman" w:cs="Times New Roman"/>
                <w:sz w:val="24"/>
                <w:szCs w:val="24"/>
              </w:rPr>
            </w:pPr>
            <w:r w:rsidRPr="00F01660">
              <w:rPr>
                <w:rFonts w:ascii="Times New Roman" w:hAnsi="Times New Roman" w:cs="Times New Roman"/>
                <w:sz w:val="24"/>
                <w:szCs w:val="24"/>
              </w:rPr>
              <w:lastRenderedPageBreak/>
              <w:t xml:space="preserve">Приложение № </w:t>
            </w:r>
            <w:r w:rsidR="0021382D">
              <w:rPr>
                <w:rFonts w:ascii="Times New Roman" w:hAnsi="Times New Roman" w:cs="Times New Roman"/>
                <w:sz w:val="24"/>
                <w:szCs w:val="24"/>
              </w:rPr>
              <w:t>2 к извещению</w:t>
            </w:r>
          </w:p>
          <w:p w14:paraId="436E067A" w14:textId="77777777" w:rsidR="00F01660" w:rsidRPr="00F01660" w:rsidRDefault="00F01660" w:rsidP="00B72FB5">
            <w:pPr>
              <w:widowControl w:val="0"/>
              <w:autoSpaceDE w:val="0"/>
              <w:autoSpaceDN w:val="0"/>
              <w:ind w:left="11482"/>
              <w:rPr>
                <w:rFonts w:ascii="Times New Roman" w:hAnsi="Times New Roman" w:cs="Times New Roman"/>
                <w:sz w:val="24"/>
                <w:szCs w:val="24"/>
              </w:rPr>
            </w:pPr>
          </w:p>
          <w:p w14:paraId="6EFB3BC7" w14:textId="77777777" w:rsidR="00F01660" w:rsidRPr="00F01660" w:rsidRDefault="00F01660" w:rsidP="00B72FB5">
            <w:pPr>
              <w:widowControl w:val="0"/>
              <w:autoSpaceDE w:val="0"/>
              <w:autoSpaceDN w:val="0"/>
              <w:ind w:left="11482"/>
              <w:rPr>
                <w:rFonts w:ascii="Times New Roman" w:hAnsi="Times New Roman" w:cs="Times New Roman"/>
                <w:sz w:val="24"/>
                <w:szCs w:val="24"/>
              </w:rPr>
            </w:pPr>
          </w:p>
        </w:tc>
      </w:tr>
      <w:tr w:rsidR="00F01660" w:rsidRPr="00F01660" w14:paraId="54715CFD" w14:textId="77777777" w:rsidTr="00B72FB5">
        <w:tc>
          <w:tcPr>
            <w:tcW w:w="5000" w:type="pct"/>
            <w:gridSpan w:val="11"/>
            <w:tcBorders>
              <w:top w:val="nil"/>
              <w:left w:val="nil"/>
              <w:bottom w:val="nil"/>
              <w:right w:val="nil"/>
            </w:tcBorders>
            <w:hideMark/>
          </w:tcPr>
          <w:p w14:paraId="741B3FF4" w14:textId="77777777" w:rsidR="00F01660" w:rsidRPr="00F01660" w:rsidRDefault="00F01660" w:rsidP="00B72FB5">
            <w:pPr>
              <w:widowControl w:val="0"/>
              <w:autoSpaceDE w:val="0"/>
              <w:autoSpaceDN w:val="0"/>
              <w:jc w:val="center"/>
              <w:rPr>
                <w:rFonts w:ascii="Times New Roman" w:hAnsi="Times New Roman" w:cs="Times New Roman"/>
                <w:b/>
                <w:sz w:val="24"/>
                <w:szCs w:val="24"/>
              </w:rPr>
            </w:pPr>
            <w:r w:rsidRPr="00F01660">
              <w:rPr>
                <w:rFonts w:ascii="Times New Roman" w:hAnsi="Times New Roman" w:cs="Times New Roman"/>
                <w:b/>
                <w:sz w:val="24"/>
                <w:szCs w:val="24"/>
              </w:rPr>
              <w:t>Перечень основных достижений кандидата</w:t>
            </w:r>
          </w:p>
        </w:tc>
      </w:tr>
      <w:tr w:rsidR="00F01660" w:rsidRPr="00F01660" w14:paraId="29B8908F" w14:textId="77777777" w:rsidTr="00B72FB5">
        <w:tc>
          <w:tcPr>
            <w:tcW w:w="5000" w:type="pct"/>
            <w:gridSpan w:val="11"/>
            <w:tcBorders>
              <w:top w:val="nil"/>
              <w:left w:val="nil"/>
              <w:bottom w:val="single" w:sz="4" w:space="0" w:color="auto"/>
              <w:right w:val="nil"/>
            </w:tcBorders>
          </w:tcPr>
          <w:p w14:paraId="1C093EBD" w14:textId="77777777" w:rsidR="00F01660" w:rsidRPr="00F01660" w:rsidRDefault="00F01660" w:rsidP="00B72FB5">
            <w:pPr>
              <w:widowControl w:val="0"/>
              <w:autoSpaceDE w:val="0"/>
              <w:autoSpaceDN w:val="0"/>
              <w:jc w:val="center"/>
              <w:rPr>
                <w:rFonts w:ascii="Times New Roman" w:hAnsi="Times New Roman" w:cs="Times New Roman"/>
                <w:sz w:val="24"/>
                <w:szCs w:val="24"/>
              </w:rPr>
            </w:pPr>
          </w:p>
        </w:tc>
      </w:tr>
      <w:tr w:rsidR="00F01660" w:rsidRPr="00F01660" w14:paraId="7E87D2E6" w14:textId="77777777" w:rsidTr="00B72FB5">
        <w:tc>
          <w:tcPr>
            <w:tcW w:w="5000" w:type="pct"/>
            <w:gridSpan w:val="11"/>
            <w:tcBorders>
              <w:top w:val="single" w:sz="4" w:space="0" w:color="auto"/>
              <w:left w:val="nil"/>
              <w:bottom w:val="nil"/>
              <w:right w:val="nil"/>
            </w:tcBorders>
            <w:vAlign w:val="bottom"/>
            <w:hideMark/>
          </w:tcPr>
          <w:p w14:paraId="288E84C2"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(Фамилия, имя, отчество (при наличии) кандидата)</w:t>
            </w:r>
          </w:p>
        </w:tc>
      </w:tr>
      <w:tr w:rsidR="00F01660" w:rsidRPr="00F01660" w14:paraId="55526F1E" w14:textId="77777777" w:rsidTr="00B72FB5">
        <w:tc>
          <w:tcPr>
            <w:tcW w:w="5000" w:type="pct"/>
            <w:gridSpan w:val="11"/>
            <w:tcBorders>
              <w:top w:val="nil"/>
              <w:left w:val="nil"/>
              <w:bottom w:val="nil"/>
              <w:right w:val="nil"/>
            </w:tcBorders>
            <w:hideMark/>
          </w:tcPr>
          <w:p w14:paraId="3BB2CC3F"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 соискание премии</w:t>
            </w:r>
          </w:p>
        </w:tc>
      </w:tr>
      <w:tr w:rsidR="00F01660" w:rsidRPr="00F01660" w14:paraId="2EF2DAAB" w14:textId="77777777" w:rsidTr="00B72FB5">
        <w:tc>
          <w:tcPr>
            <w:tcW w:w="5000" w:type="pct"/>
            <w:gridSpan w:val="11"/>
            <w:tcBorders>
              <w:top w:val="nil"/>
              <w:left w:val="nil"/>
              <w:bottom w:val="single" w:sz="4" w:space="0" w:color="auto"/>
              <w:right w:val="nil"/>
            </w:tcBorders>
          </w:tcPr>
          <w:p w14:paraId="567DB0C2" w14:textId="77777777" w:rsidR="00F01660" w:rsidRPr="00F01660" w:rsidRDefault="00F01660" w:rsidP="00B72FB5">
            <w:pPr>
              <w:widowControl w:val="0"/>
              <w:autoSpaceDE w:val="0"/>
              <w:autoSpaceDN w:val="0"/>
              <w:jc w:val="center"/>
              <w:rPr>
                <w:rFonts w:ascii="Times New Roman" w:hAnsi="Times New Roman" w:cs="Times New Roman"/>
                <w:sz w:val="24"/>
                <w:szCs w:val="24"/>
              </w:rPr>
            </w:pPr>
          </w:p>
        </w:tc>
      </w:tr>
      <w:tr w:rsidR="00F01660" w:rsidRPr="00F01660" w14:paraId="7A8D3BE0" w14:textId="77777777" w:rsidTr="00B72FB5">
        <w:trPr>
          <w:trHeight w:val="760"/>
        </w:trPr>
        <w:tc>
          <w:tcPr>
            <w:tcW w:w="5000" w:type="pct"/>
            <w:gridSpan w:val="11"/>
            <w:tcBorders>
              <w:top w:val="single" w:sz="4" w:space="0" w:color="auto"/>
              <w:left w:val="nil"/>
              <w:bottom w:val="single" w:sz="4" w:space="0" w:color="auto"/>
              <w:right w:val="nil"/>
            </w:tcBorders>
            <w:hideMark/>
          </w:tcPr>
          <w:p w14:paraId="35BBA3F2"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(Наименование премии)</w:t>
            </w:r>
          </w:p>
        </w:tc>
      </w:tr>
      <w:tr w:rsidR="00F01660" w:rsidRPr="00F01660" w14:paraId="640C41DB" w14:textId="77777777" w:rsidTr="00B72FB5">
        <w:tc>
          <w:tcPr>
            <w:tcW w:w="5000" w:type="pct"/>
            <w:gridSpan w:val="11"/>
            <w:tcBorders>
              <w:top w:val="single" w:sz="4" w:space="0" w:color="auto"/>
              <w:left w:val="single" w:sz="4" w:space="0" w:color="auto"/>
              <w:bottom w:val="single" w:sz="4" w:space="0" w:color="auto"/>
              <w:right w:val="single" w:sz="4" w:space="0" w:color="auto"/>
            </w:tcBorders>
            <w:hideMark/>
          </w:tcPr>
          <w:p w14:paraId="173EECB9"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1. Научные труды (за последние 5 лет)</w:t>
            </w:r>
          </w:p>
        </w:tc>
      </w:tr>
      <w:tr w:rsidR="00F01660" w:rsidRPr="00F01660" w14:paraId="32907AED"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454767CB"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п/п</w:t>
            </w:r>
          </w:p>
        </w:tc>
        <w:tc>
          <w:tcPr>
            <w:tcW w:w="1116" w:type="pct"/>
            <w:tcBorders>
              <w:top w:val="single" w:sz="4" w:space="0" w:color="auto"/>
              <w:left w:val="single" w:sz="4" w:space="0" w:color="auto"/>
              <w:bottom w:val="single" w:sz="4" w:space="0" w:color="auto"/>
              <w:right w:val="single" w:sz="4" w:space="0" w:color="auto"/>
            </w:tcBorders>
            <w:vAlign w:val="center"/>
            <w:hideMark/>
          </w:tcPr>
          <w:p w14:paraId="5F65AC8A"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Наименование</w:t>
            </w:r>
          </w:p>
        </w:tc>
        <w:tc>
          <w:tcPr>
            <w:tcW w:w="1040" w:type="pct"/>
            <w:gridSpan w:val="2"/>
            <w:tcBorders>
              <w:top w:val="single" w:sz="4" w:space="0" w:color="auto"/>
              <w:left w:val="single" w:sz="4" w:space="0" w:color="auto"/>
              <w:bottom w:val="single" w:sz="4" w:space="0" w:color="auto"/>
              <w:right w:val="single" w:sz="4" w:space="0" w:color="auto"/>
            </w:tcBorders>
            <w:vAlign w:val="center"/>
            <w:hideMark/>
          </w:tcPr>
          <w:p w14:paraId="5A990325"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xml:space="preserve">Форма </w:t>
            </w:r>
            <w:r w:rsidRPr="00F01660">
              <w:rPr>
                <w:rFonts w:ascii="Times New Roman" w:hAnsi="Times New Roman" w:cs="Times New Roman"/>
                <w:sz w:val="24"/>
                <w:szCs w:val="24"/>
              </w:rPr>
              <w:br/>
              <w:t>(печатная, рукописная, электронная)</w:t>
            </w:r>
          </w:p>
        </w:tc>
        <w:tc>
          <w:tcPr>
            <w:tcW w:w="1036" w:type="pct"/>
            <w:tcBorders>
              <w:top w:val="single" w:sz="4" w:space="0" w:color="auto"/>
              <w:left w:val="single" w:sz="4" w:space="0" w:color="auto"/>
              <w:bottom w:val="single" w:sz="4" w:space="0" w:color="auto"/>
              <w:right w:val="single" w:sz="4" w:space="0" w:color="auto"/>
            </w:tcBorders>
            <w:vAlign w:val="center"/>
            <w:hideMark/>
          </w:tcPr>
          <w:p w14:paraId="3B1A9A8D"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Выходные данные</w:t>
            </w:r>
          </w:p>
        </w:tc>
        <w:tc>
          <w:tcPr>
            <w:tcW w:w="830" w:type="pct"/>
            <w:gridSpan w:val="3"/>
            <w:tcBorders>
              <w:top w:val="single" w:sz="4" w:space="0" w:color="auto"/>
              <w:left w:val="single" w:sz="4" w:space="0" w:color="auto"/>
              <w:bottom w:val="single" w:sz="4" w:space="0" w:color="auto"/>
              <w:right w:val="single" w:sz="4" w:space="0" w:color="auto"/>
            </w:tcBorders>
            <w:vAlign w:val="center"/>
            <w:hideMark/>
          </w:tcPr>
          <w:p w14:paraId="06A7F396"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xml:space="preserve">Объем </w:t>
            </w:r>
            <w:r w:rsidRPr="00F01660">
              <w:rPr>
                <w:rFonts w:ascii="Times New Roman" w:hAnsi="Times New Roman" w:cs="Times New Roman"/>
                <w:sz w:val="24"/>
                <w:szCs w:val="24"/>
              </w:rPr>
              <w:br/>
              <w:t>(количество печатных листов или страниц)</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7438653B"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xml:space="preserve">Соавторы </w:t>
            </w:r>
            <w:r w:rsidRPr="00F01660">
              <w:rPr>
                <w:rFonts w:ascii="Times New Roman" w:hAnsi="Times New Roman" w:cs="Times New Roman"/>
                <w:sz w:val="24"/>
                <w:szCs w:val="24"/>
              </w:rPr>
              <w:br/>
              <w:t xml:space="preserve">(ФИО соавторов </w:t>
            </w:r>
            <w:r w:rsidRPr="00F01660">
              <w:rPr>
                <w:rFonts w:ascii="Times New Roman" w:hAnsi="Times New Roman" w:cs="Times New Roman"/>
                <w:sz w:val="24"/>
                <w:szCs w:val="24"/>
              </w:rPr>
              <w:br/>
              <w:t>в порядке их участия в работе)</w:t>
            </w:r>
          </w:p>
        </w:tc>
      </w:tr>
      <w:tr w:rsidR="00F01660" w:rsidRPr="00F01660" w14:paraId="6B82CFF9"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6BC89E8D"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1.1</w:t>
            </w:r>
          </w:p>
        </w:tc>
        <w:tc>
          <w:tcPr>
            <w:tcW w:w="1116" w:type="pct"/>
            <w:tcBorders>
              <w:top w:val="single" w:sz="4" w:space="0" w:color="auto"/>
              <w:left w:val="single" w:sz="4" w:space="0" w:color="auto"/>
              <w:bottom w:val="single" w:sz="4" w:space="0" w:color="auto"/>
              <w:right w:val="single" w:sz="4" w:space="0" w:color="auto"/>
            </w:tcBorders>
          </w:tcPr>
          <w:p w14:paraId="0A7779DE"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248AE9D4"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tcPr>
          <w:p w14:paraId="00393BFE"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830" w:type="pct"/>
            <w:gridSpan w:val="3"/>
            <w:tcBorders>
              <w:top w:val="single" w:sz="4" w:space="0" w:color="auto"/>
              <w:left w:val="single" w:sz="4" w:space="0" w:color="auto"/>
              <w:bottom w:val="single" w:sz="4" w:space="0" w:color="auto"/>
              <w:right w:val="single" w:sz="4" w:space="0" w:color="auto"/>
            </w:tcBorders>
          </w:tcPr>
          <w:p w14:paraId="2EBF27D0"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7667144D" w14:textId="77777777" w:rsidR="00F01660" w:rsidRPr="00F01660" w:rsidRDefault="00F01660" w:rsidP="00B72FB5">
            <w:pPr>
              <w:widowControl w:val="0"/>
              <w:autoSpaceDE w:val="0"/>
              <w:autoSpaceDN w:val="0"/>
              <w:rPr>
                <w:rFonts w:ascii="Times New Roman" w:hAnsi="Times New Roman" w:cs="Times New Roman"/>
                <w:sz w:val="24"/>
                <w:szCs w:val="24"/>
              </w:rPr>
            </w:pPr>
          </w:p>
        </w:tc>
      </w:tr>
      <w:tr w:rsidR="00F01660" w:rsidRPr="00F01660" w14:paraId="21BE3351"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147162FE"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1.2</w:t>
            </w:r>
          </w:p>
        </w:tc>
        <w:tc>
          <w:tcPr>
            <w:tcW w:w="1116" w:type="pct"/>
            <w:tcBorders>
              <w:top w:val="single" w:sz="4" w:space="0" w:color="auto"/>
              <w:left w:val="single" w:sz="4" w:space="0" w:color="auto"/>
              <w:bottom w:val="single" w:sz="4" w:space="0" w:color="auto"/>
              <w:right w:val="single" w:sz="4" w:space="0" w:color="auto"/>
            </w:tcBorders>
          </w:tcPr>
          <w:p w14:paraId="5CEF7487"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6956391B"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tcPr>
          <w:p w14:paraId="2BD9A763"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830" w:type="pct"/>
            <w:gridSpan w:val="3"/>
            <w:tcBorders>
              <w:top w:val="single" w:sz="4" w:space="0" w:color="auto"/>
              <w:left w:val="single" w:sz="4" w:space="0" w:color="auto"/>
              <w:bottom w:val="single" w:sz="4" w:space="0" w:color="auto"/>
              <w:right w:val="single" w:sz="4" w:space="0" w:color="auto"/>
            </w:tcBorders>
          </w:tcPr>
          <w:p w14:paraId="57F74DFD"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4577D89F" w14:textId="77777777" w:rsidR="00F01660" w:rsidRPr="00F01660" w:rsidRDefault="00F01660" w:rsidP="00B72FB5">
            <w:pPr>
              <w:widowControl w:val="0"/>
              <w:autoSpaceDE w:val="0"/>
              <w:autoSpaceDN w:val="0"/>
              <w:rPr>
                <w:rFonts w:ascii="Times New Roman" w:hAnsi="Times New Roman" w:cs="Times New Roman"/>
                <w:sz w:val="24"/>
                <w:szCs w:val="24"/>
              </w:rPr>
            </w:pPr>
          </w:p>
        </w:tc>
      </w:tr>
      <w:tr w:rsidR="00F01660" w:rsidRPr="00F01660" w14:paraId="6B5865F7"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18C35EF4"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lastRenderedPageBreak/>
              <w:t>…</w:t>
            </w:r>
          </w:p>
        </w:tc>
        <w:tc>
          <w:tcPr>
            <w:tcW w:w="1116" w:type="pct"/>
            <w:tcBorders>
              <w:top w:val="single" w:sz="4" w:space="0" w:color="auto"/>
              <w:left w:val="single" w:sz="4" w:space="0" w:color="auto"/>
              <w:bottom w:val="single" w:sz="4" w:space="0" w:color="auto"/>
              <w:right w:val="single" w:sz="4" w:space="0" w:color="auto"/>
            </w:tcBorders>
          </w:tcPr>
          <w:p w14:paraId="1A1E76C8"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1DBF9CB7"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tcPr>
          <w:p w14:paraId="5AEBEBF3"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830" w:type="pct"/>
            <w:gridSpan w:val="3"/>
            <w:tcBorders>
              <w:top w:val="single" w:sz="4" w:space="0" w:color="auto"/>
              <w:left w:val="single" w:sz="4" w:space="0" w:color="auto"/>
              <w:bottom w:val="single" w:sz="4" w:space="0" w:color="auto"/>
              <w:right w:val="single" w:sz="4" w:space="0" w:color="auto"/>
            </w:tcBorders>
          </w:tcPr>
          <w:p w14:paraId="27C7B075"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32C9308D" w14:textId="77777777" w:rsidR="00F01660" w:rsidRPr="00F01660" w:rsidRDefault="00F01660" w:rsidP="00B72FB5">
            <w:pPr>
              <w:widowControl w:val="0"/>
              <w:autoSpaceDE w:val="0"/>
              <w:autoSpaceDN w:val="0"/>
              <w:rPr>
                <w:rFonts w:ascii="Times New Roman" w:hAnsi="Times New Roman" w:cs="Times New Roman"/>
                <w:sz w:val="24"/>
                <w:szCs w:val="24"/>
              </w:rPr>
            </w:pPr>
          </w:p>
        </w:tc>
      </w:tr>
      <w:tr w:rsidR="00F01660" w:rsidRPr="00F01660" w14:paraId="48EFE55C" w14:textId="77777777" w:rsidTr="00B72FB5">
        <w:trPr>
          <w:gridBefore w:val="1"/>
          <w:gridAfter w:val="1"/>
          <w:wBefore w:w="32" w:type="pct"/>
          <w:wAfter w:w="32" w:type="pct"/>
        </w:trPr>
        <w:tc>
          <w:tcPr>
            <w:tcW w:w="2176" w:type="pct"/>
            <w:gridSpan w:val="3"/>
            <w:tcBorders>
              <w:top w:val="nil"/>
              <w:left w:val="nil"/>
              <w:bottom w:val="single" w:sz="4" w:space="0" w:color="auto"/>
              <w:right w:val="nil"/>
            </w:tcBorders>
          </w:tcPr>
          <w:p w14:paraId="19C42FC5" w14:textId="77777777" w:rsidR="00F01660" w:rsidRPr="00F01660" w:rsidRDefault="00F01660" w:rsidP="00B72FB5">
            <w:pPr>
              <w:widowControl w:val="0"/>
              <w:autoSpaceDE w:val="0"/>
              <w:autoSpaceDN w:val="0"/>
              <w:rPr>
                <w:rFonts w:ascii="Times New Roman" w:hAnsi="Times New Roman" w:cs="Times New Roman"/>
                <w:sz w:val="24"/>
              </w:rPr>
            </w:pPr>
          </w:p>
          <w:p w14:paraId="16696B24"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653FFDFF"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tcBorders>
              <w:top w:val="nil"/>
              <w:left w:val="nil"/>
              <w:bottom w:val="single" w:sz="4" w:space="0" w:color="auto"/>
              <w:right w:val="nil"/>
            </w:tcBorders>
          </w:tcPr>
          <w:p w14:paraId="63000922"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136B53F7"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2"/>
            <w:tcBorders>
              <w:top w:val="nil"/>
              <w:left w:val="nil"/>
              <w:bottom w:val="single" w:sz="4" w:space="0" w:color="auto"/>
              <w:right w:val="nil"/>
            </w:tcBorders>
          </w:tcPr>
          <w:p w14:paraId="1780F2D0" w14:textId="77777777" w:rsidR="00F01660" w:rsidRPr="00F01660" w:rsidRDefault="00F01660" w:rsidP="00B72FB5">
            <w:pPr>
              <w:widowControl w:val="0"/>
              <w:autoSpaceDE w:val="0"/>
              <w:autoSpaceDN w:val="0"/>
              <w:rPr>
                <w:rFonts w:ascii="Times New Roman" w:hAnsi="Times New Roman" w:cs="Times New Roman"/>
                <w:sz w:val="24"/>
              </w:rPr>
            </w:pPr>
          </w:p>
        </w:tc>
      </w:tr>
      <w:tr w:rsidR="00F01660" w:rsidRPr="00F01660" w14:paraId="48CB1629" w14:textId="77777777" w:rsidTr="00B72FB5">
        <w:trPr>
          <w:gridBefore w:val="1"/>
          <w:gridAfter w:val="1"/>
          <w:wBefore w:w="32" w:type="pct"/>
          <w:wAfter w:w="32" w:type="pct"/>
        </w:trPr>
        <w:tc>
          <w:tcPr>
            <w:tcW w:w="2176" w:type="pct"/>
            <w:gridSpan w:val="3"/>
            <w:vMerge w:val="restart"/>
            <w:tcBorders>
              <w:top w:val="single" w:sz="4" w:space="0" w:color="auto"/>
              <w:left w:val="nil"/>
              <w:bottom w:val="nil"/>
              <w:right w:val="nil"/>
            </w:tcBorders>
            <w:hideMark/>
          </w:tcPr>
          <w:p w14:paraId="363EE56C"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Академик (член-корреспондент) СПбО РАН или председатель (заместитель председателя) ученого, научного, научно-технического совета научной организации или образовательной организации высшего образования</w:t>
            </w:r>
          </w:p>
        </w:tc>
        <w:tc>
          <w:tcPr>
            <w:tcW w:w="174" w:type="pct"/>
            <w:vMerge w:val="restart"/>
            <w:tcBorders>
              <w:top w:val="nil"/>
              <w:left w:val="nil"/>
              <w:bottom w:val="nil"/>
              <w:right w:val="nil"/>
            </w:tcBorders>
          </w:tcPr>
          <w:p w14:paraId="25F42266"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vMerge w:val="restart"/>
            <w:tcBorders>
              <w:top w:val="single" w:sz="4" w:space="0" w:color="auto"/>
              <w:left w:val="nil"/>
              <w:bottom w:val="nil"/>
              <w:right w:val="nil"/>
            </w:tcBorders>
            <w:hideMark/>
          </w:tcPr>
          <w:p w14:paraId="21D86571"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(Подпись)</w:t>
            </w:r>
          </w:p>
        </w:tc>
        <w:tc>
          <w:tcPr>
            <w:tcW w:w="174" w:type="pct"/>
            <w:vMerge w:val="restart"/>
            <w:tcBorders>
              <w:top w:val="nil"/>
              <w:left w:val="nil"/>
              <w:bottom w:val="nil"/>
              <w:right w:val="nil"/>
            </w:tcBorders>
          </w:tcPr>
          <w:p w14:paraId="05B87759"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2"/>
            <w:tcBorders>
              <w:top w:val="single" w:sz="4" w:space="0" w:color="auto"/>
              <w:left w:val="nil"/>
              <w:bottom w:val="nil"/>
              <w:right w:val="nil"/>
            </w:tcBorders>
          </w:tcPr>
          <w:p w14:paraId="10C735E6"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Расшифровка подписи</w:t>
            </w:r>
          </w:p>
          <w:p w14:paraId="456B849B" w14:textId="77777777" w:rsidR="00F01660" w:rsidRPr="00F01660" w:rsidRDefault="00F01660" w:rsidP="00B72FB5">
            <w:pPr>
              <w:widowControl w:val="0"/>
              <w:autoSpaceDE w:val="0"/>
              <w:autoSpaceDN w:val="0"/>
              <w:jc w:val="center"/>
              <w:rPr>
                <w:rFonts w:ascii="Times New Roman" w:hAnsi="Times New Roman" w:cs="Times New Roman"/>
                <w:sz w:val="24"/>
              </w:rPr>
            </w:pPr>
          </w:p>
        </w:tc>
      </w:tr>
      <w:tr w:rsidR="00F01660" w:rsidRPr="00F01660" w14:paraId="778EE324" w14:textId="77777777" w:rsidTr="00B72FB5">
        <w:trPr>
          <w:gridBefore w:val="1"/>
          <w:gridAfter w:val="1"/>
          <w:wBefore w:w="32" w:type="pct"/>
          <w:wAfter w:w="32" w:type="pct"/>
        </w:trPr>
        <w:tc>
          <w:tcPr>
            <w:tcW w:w="0" w:type="auto"/>
            <w:gridSpan w:val="3"/>
            <w:vMerge/>
            <w:tcBorders>
              <w:top w:val="nil"/>
              <w:left w:val="nil"/>
              <w:bottom w:val="nil"/>
              <w:right w:val="nil"/>
            </w:tcBorders>
            <w:vAlign w:val="center"/>
            <w:hideMark/>
          </w:tcPr>
          <w:p w14:paraId="321DF34B" w14:textId="77777777" w:rsidR="00F01660" w:rsidRPr="00F01660" w:rsidRDefault="00F01660" w:rsidP="00B72FB5">
            <w:pPr>
              <w:rPr>
                <w:rFonts w:ascii="Times New Roman" w:hAnsi="Times New Roman" w:cs="Times New Roman"/>
                <w:sz w:val="24"/>
              </w:rPr>
            </w:pPr>
          </w:p>
        </w:tc>
        <w:tc>
          <w:tcPr>
            <w:tcW w:w="0" w:type="auto"/>
            <w:vMerge/>
            <w:tcBorders>
              <w:top w:val="nil"/>
              <w:left w:val="nil"/>
              <w:bottom w:val="nil"/>
              <w:right w:val="nil"/>
            </w:tcBorders>
            <w:vAlign w:val="center"/>
            <w:hideMark/>
          </w:tcPr>
          <w:p w14:paraId="420B5A44" w14:textId="77777777" w:rsidR="00F01660" w:rsidRPr="00F01660" w:rsidRDefault="00F01660" w:rsidP="00B72FB5">
            <w:pPr>
              <w:rPr>
                <w:rFonts w:ascii="Times New Roman" w:hAnsi="Times New Roman" w:cs="Times New Roman"/>
                <w:sz w:val="24"/>
              </w:rPr>
            </w:pPr>
          </w:p>
        </w:tc>
        <w:tc>
          <w:tcPr>
            <w:tcW w:w="0" w:type="auto"/>
            <w:gridSpan w:val="2"/>
            <w:vMerge/>
            <w:tcBorders>
              <w:top w:val="single" w:sz="4" w:space="0" w:color="auto"/>
              <w:left w:val="nil"/>
              <w:bottom w:val="nil"/>
              <w:right w:val="nil"/>
            </w:tcBorders>
            <w:vAlign w:val="center"/>
            <w:hideMark/>
          </w:tcPr>
          <w:p w14:paraId="4892AA42" w14:textId="77777777" w:rsidR="00F01660" w:rsidRPr="00F01660" w:rsidRDefault="00F01660" w:rsidP="00B72FB5">
            <w:pPr>
              <w:rPr>
                <w:rFonts w:ascii="Times New Roman" w:hAnsi="Times New Roman" w:cs="Times New Roman"/>
                <w:sz w:val="24"/>
              </w:rPr>
            </w:pPr>
          </w:p>
        </w:tc>
        <w:tc>
          <w:tcPr>
            <w:tcW w:w="0" w:type="auto"/>
            <w:vMerge/>
            <w:tcBorders>
              <w:top w:val="nil"/>
              <w:left w:val="nil"/>
              <w:bottom w:val="nil"/>
              <w:right w:val="nil"/>
            </w:tcBorders>
            <w:vAlign w:val="center"/>
            <w:hideMark/>
          </w:tcPr>
          <w:p w14:paraId="3D9A91B9" w14:textId="77777777" w:rsidR="00F01660" w:rsidRPr="00F01660" w:rsidRDefault="00F01660" w:rsidP="00B72FB5">
            <w:pPr>
              <w:rPr>
                <w:rFonts w:ascii="Times New Roman" w:hAnsi="Times New Roman" w:cs="Times New Roman"/>
                <w:sz w:val="24"/>
              </w:rPr>
            </w:pPr>
          </w:p>
        </w:tc>
        <w:tc>
          <w:tcPr>
            <w:tcW w:w="1106" w:type="pct"/>
            <w:gridSpan w:val="2"/>
            <w:tcBorders>
              <w:top w:val="nil"/>
              <w:left w:val="nil"/>
              <w:bottom w:val="nil"/>
              <w:right w:val="nil"/>
            </w:tcBorders>
            <w:hideMark/>
          </w:tcPr>
          <w:p w14:paraId="6DD547B0"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«____» ____________ 20__ г.</w:t>
            </w:r>
          </w:p>
          <w:p w14:paraId="2A2C10D7"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М.П. (при наличии)</w:t>
            </w:r>
          </w:p>
        </w:tc>
      </w:tr>
      <w:tr w:rsidR="00F01660" w:rsidRPr="00F01660" w14:paraId="69A36A16" w14:textId="77777777" w:rsidTr="00B72FB5">
        <w:trPr>
          <w:gridBefore w:val="1"/>
          <w:gridAfter w:val="1"/>
          <w:wBefore w:w="32" w:type="pct"/>
          <w:wAfter w:w="32" w:type="pct"/>
        </w:trPr>
        <w:tc>
          <w:tcPr>
            <w:tcW w:w="2176" w:type="pct"/>
            <w:gridSpan w:val="3"/>
            <w:tcBorders>
              <w:top w:val="nil"/>
              <w:left w:val="nil"/>
              <w:bottom w:val="single" w:sz="4" w:space="0" w:color="auto"/>
              <w:right w:val="nil"/>
            </w:tcBorders>
          </w:tcPr>
          <w:p w14:paraId="3FACD084"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63C83C48"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tcBorders>
              <w:top w:val="nil"/>
              <w:left w:val="nil"/>
              <w:bottom w:val="nil"/>
              <w:right w:val="nil"/>
            </w:tcBorders>
          </w:tcPr>
          <w:p w14:paraId="13BD7851"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66BD6CF4"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2"/>
            <w:tcBorders>
              <w:top w:val="nil"/>
              <w:left w:val="nil"/>
              <w:bottom w:val="single" w:sz="4" w:space="0" w:color="auto"/>
              <w:right w:val="nil"/>
            </w:tcBorders>
          </w:tcPr>
          <w:p w14:paraId="0C09A8F5" w14:textId="77777777" w:rsidR="00F01660" w:rsidRPr="00F01660" w:rsidRDefault="00F01660" w:rsidP="00B72FB5">
            <w:pPr>
              <w:widowControl w:val="0"/>
              <w:autoSpaceDE w:val="0"/>
              <w:autoSpaceDN w:val="0"/>
              <w:rPr>
                <w:rFonts w:ascii="Times New Roman" w:hAnsi="Times New Roman" w:cs="Times New Roman"/>
                <w:sz w:val="24"/>
              </w:rPr>
            </w:pPr>
          </w:p>
        </w:tc>
      </w:tr>
      <w:tr w:rsidR="00F01660" w:rsidRPr="00F01660" w14:paraId="6EA014F5" w14:textId="77777777" w:rsidTr="00B72FB5">
        <w:trPr>
          <w:gridBefore w:val="1"/>
          <w:gridAfter w:val="1"/>
          <w:wBefore w:w="32" w:type="pct"/>
          <w:wAfter w:w="32" w:type="pct"/>
        </w:trPr>
        <w:tc>
          <w:tcPr>
            <w:tcW w:w="2176" w:type="pct"/>
            <w:gridSpan w:val="3"/>
            <w:tcBorders>
              <w:top w:val="single" w:sz="4" w:space="0" w:color="auto"/>
              <w:left w:val="nil"/>
              <w:bottom w:val="nil"/>
              <w:right w:val="nil"/>
            </w:tcBorders>
            <w:hideMark/>
          </w:tcPr>
          <w:p w14:paraId="3D29B8D7"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Ф.И.О. кандидата</w:t>
            </w:r>
          </w:p>
        </w:tc>
        <w:tc>
          <w:tcPr>
            <w:tcW w:w="174" w:type="pct"/>
            <w:tcBorders>
              <w:top w:val="nil"/>
              <w:left w:val="nil"/>
              <w:bottom w:val="nil"/>
              <w:right w:val="nil"/>
            </w:tcBorders>
          </w:tcPr>
          <w:p w14:paraId="04A4EAB3"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tcBorders>
              <w:top w:val="nil"/>
              <w:left w:val="nil"/>
              <w:bottom w:val="nil"/>
              <w:right w:val="nil"/>
            </w:tcBorders>
          </w:tcPr>
          <w:p w14:paraId="45CC794B"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505608CA"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2"/>
            <w:tcBorders>
              <w:top w:val="single" w:sz="4" w:space="0" w:color="auto"/>
              <w:left w:val="nil"/>
              <w:bottom w:val="nil"/>
              <w:right w:val="nil"/>
            </w:tcBorders>
            <w:hideMark/>
          </w:tcPr>
          <w:p w14:paraId="0F9BFF5C"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(Подпись)</w:t>
            </w:r>
          </w:p>
        </w:tc>
      </w:tr>
    </w:tbl>
    <w:p w14:paraId="0E50DF1D" w14:textId="77777777" w:rsidR="00F01660" w:rsidRPr="00F01660" w:rsidRDefault="00F01660" w:rsidP="00F01660">
      <w:pPr>
        <w:rPr>
          <w:rFonts w:ascii="Times New Roman" w:hAnsi="Times New Roman" w:cs="Times New Roman"/>
          <w:sz w:val="28"/>
          <w:szCs w:val="28"/>
        </w:rPr>
        <w:sectPr w:rsidR="00F01660" w:rsidRPr="00F01660" w:rsidSect="00F01660">
          <w:pgSz w:w="16840" w:h="11907" w:orient="landscape"/>
          <w:pgMar w:top="1418" w:right="851" w:bottom="851" w:left="567" w:header="567" w:footer="0" w:gutter="0"/>
          <w:cols w:space="720"/>
        </w:sectPr>
      </w:pPr>
    </w:p>
    <w:p w14:paraId="4F8C026C" w14:textId="364180AC" w:rsidR="00F01660" w:rsidRPr="00F01660" w:rsidRDefault="00F01660" w:rsidP="00F01660">
      <w:pPr>
        <w:widowControl w:val="0"/>
        <w:autoSpaceDE w:val="0"/>
        <w:autoSpaceDN w:val="0"/>
        <w:ind w:left="5954"/>
        <w:rPr>
          <w:rFonts w:ascii="Times New Roman" w:hAnsi="Times New Roman" w:cs="Times New Roman"/>
        </w:rPr>
      </w:pPr>
      <w:r w:rsidRPr="00F01660">
        <w:rPr>
          <w:rFonts w:ascii="Times New Roman" w:hAnsi="Times New Roman" w:cs="Times New Roman"/>
          <w:sz w:val="24"/>
          <w:szCs w:val="24"/>
        </w:rPr>
        <w:lastRenderedPageBreak/>
        <w:t xml:space="preserve">Приложение № 3 </w:t>
      </w:r>
      <w:r w:rsidR="0021382D">
        <w:rPr>
          <w:rFonts w:ascii="Times New Roman" w:hAnsi="Times New Roman" w:cs="Times New Roman"/>
          <w:sz w:val="24"/>
          <w:szCs w:val="24"/>
        </w:rPr>
        <w:t>к извещению</w:t>
      </w:r>
    </w:p>
    <w:p w14:paraId="4945CD7D" w14:textId="77777777" w:rsidR="00F01660" w:rsidRPr="00F01660" w:rsidRDefault="00F01660" w:rsidP="00F01660">
      <w:pPr>
        <w:widowControl w:val="0"/>
        <w:autoSpaceDE w:val="0"/>
        <w:autoSpaceDN w:val="0"/>
        <w:ind w:firstLine="540"/>
        <w:jc w:val="both"/>
        <w:rPr>
          <w:rFonts w:ascii="Times New Roman" w:hAnsi="Times New Roman" w:cs="Times New Roman"/>
        </w:rPr>
      </w:pPr>
    </w:p>
    <w:p w14:paraId="15E90F9A" w14:textId="77777777" w:rsidR="00F01660" w:rsidRPr="00F01660" w:rsidRDefault="00F01660" w:rsidP="00F01660">
      <w:pPr>
        <w:widowControl w:val="0"/>
        <w:autoSpaceDE w:val="0"/>
        <w:autoSpaceDN w:val="0"/>
        <w:jc w:val="center"/>
        <w:rPr>
          <w:rFonts w:ascii="Times New Roman" w:hAnsi="Times New Roman" w:cs="Times New Roman"/>
          <w:sz w:val="24"/>
          <w:szCs w:val="24"/>
        </w:rPr>
      </w:pPr>
      <w:bookmarkStart w:id="1" w:name="P463"/>
      <w:bookmarkEnd w:id="1"/>
      <w:r w:rsidRPr="00F01660">
        <w:rPr>
          <w:rFonts w:ascii="Times New Roman" w:hAnsi="Times New Roman" w:cs="Times New Roman"/>
          <w:b/>
          <w:sz w:val="24"/>
          <w:szCs w:val="24"/>
        </w:rPr>
        <w:t>СОГЛАСИЕ</w:t>
      </w:r>
    </w:p>
    <w:p w14:paraId="29083C98" w14:textId="77777777" w:rsidR="00F01660" w:rsidRPr="00F01660" w:rsidRDefault="00F01660" w:rsidP="00F01660">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b/>
          <w:sz w:val="24"/>
          <w:szCs w:val="24"/>
        </w:rPr>
        <w:t>на обработку персональных данных</w:t>
      </w:r>
    </w:p>
    <w:p w14:paraId="50FA2680" w14:textId="38832E30" w:rsidR="00F01660" w:rsidRPr="00F01660" w:rsidRDefault="00F01660" w:rsidP="00F01660">
      <w:pPr>
        <w:widowControl w:val="0"/>
        <w:autoSpaceDE w:val="0"/>
        <w:autoSpaceDN w:val="0"/>
        <w:ind w:firstLine="540"/>
        <w:jc w:val="both"/>
        <w:rPr>
          <w:rFonts w:ascii="Times New Roman" w:hAnsi="Times New Roman" w:cs="Times New Roman"/>
          <w:sz w:val="24"/>
          <w:szCs w:val="24"/>
        </w:rPr>
      </w:pPr>
      <w:r w:rsidRPr="00F01660">
        <w:rPr>
          <w:rFonts w:ascii="Times New Roman" w:hAnsi="Times New Roman" w:cs="Times New Roman"/>
          <w:sz w:val="24"/>
          <w:szCs w:val="24"/>
        </w:rPr>
        <w:t xml:space="preserve">В соответствии со </w:t>
      </w:r>
      <w:hyperlink r:id="rId5" w:history="1">
        <w:r w:rsidRPr="00F01660">
          <w:rPr>
            <w:rFonts w:ascii="Times New Roman" w:hAnsi="Times New Roman" w:cs="Times New Roman"/>
            <w:color w:val="0000FF"/>
            <w:sz w:val="24"/>
            <w:szCs w:val="24"/>
          </w:rPr>
          <w:t>статьями 6</w:t>
        </w:r>
      </w:hyperlink>
      <w:r w:rsidRPr="00F01660">
        <w:rPr>
          <w:rFonts w:ascii="Times New Roman" w:hAnsi="Times New Roman" w:cs="Times New Roman"/>
          <w:sz w:val="24"/>
          <w:szCs w:val="24"/>
        </w:rPr>
        <w:t xml:space="preserve"> и </w:t>
      </w:r>
      <w:hyperlink r:id="rId6" w:history="1">
        <w:r w:rsidRPr="00F01660">
          <w:rPr>
            <w:rFonts w:ascii="Times New Roman" w:hAnsi="Times New Roman" w:cs="Times New Roman"/>
            <w:color w:val="0000FF"/>
            <w:sz w:val="24"/>
            <w:szCs w:val="24"/>
          </w:rPr>
          <w:t>9</w:t>
        </w:r>
      </w:hyperlink>
      <w:r w:rsidRPr="00F01660">
        <w:rPr>
          <w:rFonts w:ascii="Times New Roman" w:hAnsi="Times New Roman" w:cs="Times New Roman"/>
          <w:sz w:val="24"/>
          <w:szCs w:val="24"/>
        </w:rPr>
        <w:t xml:space="preserve"> Федерального закона от 27.07.2006 № 152-ФЗ </w:t>
      </w:r>
      <w:r w:rsidRPr="00F01660">
        <w:rPr>
          <w:rFonts w:ascii="Times New Roman" w:hAnsi="Times New Roman" w:cs="Times New Roman"/>
          <w:sz w:val="24"/>
          <w:szCs w:val="24"/>
        </w:rPr>
        <w:br/>
        <w:t xml:space="preserve">«О персональных данных» свободно, своей волей и в своем интересе даю согласие </w:t>
      </w:r>
      <w:r w:rsidRPr="00F01660">
        <w:rPr>
          <w:rFonts w:ascii="Times New Roman" w:hAnsi="Times New Roman" w:cs="Times New Roman"/>
          <w:sz w:val="24"/>
          <w:szCs w:val="24"/>
        </w:rPr>
        <w:br/>
        <w:t xml:space="preserve">Санкт-Петербургскому отделению Российской академии наук, расположенному по адресу: Университетская наб., д. 5, Санкт-Петербург, 199034,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(фамилии, имени, отчества (при наличии), года, месяца, даты рождения, пола, сведений о месте прописки, номера телефона, адреса электронной почты, сведений должности и месте работы), иных сведений, содержащихся в документах, направляемых для участия в конкурсе на соискание премии Санкт-Петербургского отделения Российской академии наук имени </w:t>
      </w:r>
      <w:r w:rsidR="00A217B1" w:rsidRPr="00A217B1">
        <w:rPr>
          <w:rFonts w:ascii="Times New Roman" w:hAnsi="Times New Roman" w:cs="Times New Roman"/>
          <w:sz w:val="24"/>
          <w:szCs w:val="24"/>
        </w:rPr>
        <w:t xml:space="preserve">Б. Б. Пиотровского по гуманитарным наукам </w:t>
      </w:r>
      <w:r w:rsidR="00366607">
        <w:rPr>
          <w:rFonts w:ascii="Times New Roman" w:hAnsi="Times New Roman" w:cs="Times New Roman"/>
          <w:sz w:val="24"/>
          <w:szCs w:val="24"/>
        </w:rPr>
        <w:t>(</w:t>
      </w:r>
      <w:r w:rsidRPr="00F01660">
        <w:rPr>
          <w:rFonts w:ascii="Times New Roman" w:hAnsi="Times New Roman" w:cs="Times New Roman"/>
          <w:sz w:val="24"/>
          <w:szCs w:val="24"/>
        </w:rPr>
        <w:t>далее - конкурс).</w:t>
      </w:r>
    </w:p>
    <w:p w14:paraId="27A3D597"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В связи с моим участием в конкурсе я разрешаю Санкт-Петербургскому отделению Российской академии наук публиковать в общедоступных источниках следующие мои персональные данные: фамилия, имя, отчество (при наличии), сведения о должности и месте работы.</w:t>
      </w:r>
    </w:p>
    <w:p w14:paraId="5345DA92"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 xml:space="preserve">Оставляю за собой право отозвать свое согласие посредством составления соответствующего письменного документа, который может быть направлен мной </w:t>
      </w:r>
      <w:r w:rsidRPr="00F01660">
        <w:rPr>
          <w:rFonts w:ascii="Times New Roman" w:hAnsi="Times New Roman" w:cs="Times New Roman"/>
          <w:sz w:val="24"/>
          <w:szCs w:val="24"/>
        </w:rPr>
        <w:br/>
        <w:t xml:space="preserve">в Санкт-Петербургское отделение Российской академии наук по почте заказным письмом </w:t>
      </w:r>
      <w:r w:rsidRPr="00F01660">
        <w:rPr>
          <w:rFonts w:ascii="Times New Roman" w:hAnsi="Times New Roman" w:cs="Times New Roman"/>
          <w:sz w:val="24"/>
          <w:szCs w:val="24"/>
        </w:rPr>
        <w:br/>
        <w:t>с уведомлением о вручении либо вручен лично или через законного представителя под расписку уполномоченному представителю Санкт-Петербургского отделения Российской академии наук.</w:t>
      </w:r>
    </w:p>
    <w:p w14:paraId="39DEEF47"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В случае получения моего письменного заявления об отзыве настоящего согласия на обработку персональных данных Санкт-Петербургское отделение Российской академии наук уничтожает мои персональные данные, но не ранее срока, необходимого для достижения целей обработки моих персональных данных.</w:t>
      </w:r>
    </w:p>
    <w:p w14:paraId="388E4146"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 xml:space="preserve">Я ознакомлен(а) с правами субъекта персональных данных, предусмотренных </w:t>
      </w:r>
      <w:hyperlink r:id="rId7" w:history="1">
        <w:r w:rsidRPr="00F01660">
          <w:rPr>
            <w:rFonts w:ascii="Times New Roman" w:hAnsi="Times New Roman" w:cs="Times New Roman"/>
            <w:color w:val="0000FF"/>
            <w:sz w:val="24"/>
            <w:szCs w:val="24"/>
          </w:rPr>
          <w:t>главой 3</w:t>
        </w:r>
      </w:hyperlink>
      <w:r w:rsidRPr="00F01660">
        <w:rPr>
          <w:rFonts w:ascii="Times New Roman" w:hAnsi="Times New Roman" w:cs="Times New Roman"/>
          <w:sz w:val="24"/>
          <w:szCs w:val="24"/>
        </w:rPr>
        <w:t xml:space="preserve"> Федерального закона от 27.07.2006 № 152-ФЗ «О персональных данных». Все вышеизложенное мною прочитано, мне понятно и подтверждается собственноручной подписью.</w:t>
      </w:r>
    </w:p>
    <w:tbl>
      <w:tblPr>
        <w:tblW w:w="9840" w:type="dxa"/>
        <w:tblLayout w:type="fixed"/>
        <w:tblCellMar>
          <w:top w:w="102" w:type="dxa"/>
          <w:left w:w="62" w:type="dxa"/>
          <w:bottom w:w="102" w:type="dxa"/>
          <w:right w:w="62" w:type="dxa"/>
        </w:tblCellMar>
        <w:tblLook w:val="04A0" w:firstRow="1" w:lastRow="0" w:firstColumn="1" w:lastColumn="0" w:noHBand="0" w:noVBand="1"/>
      </w:tblPr>
      <w:tblGrid>
        <w:gridCol w:w="3344"/>
        <w:gridCol w:w="1983"/>
        <w:gridCol w:w="340"/>
        <w:gridCol w:w="4173"/>
      </w:tblGrid>
      <w:tr w:rsidR="00F01660" w:rsidRPr="00F01660" w14:paraId="3FC8A867" w14:textId="77777777" w:rsidTr="0021382D">
        <w:tc>
          <w:tcPr>
            <w:tcW w:w="3344" w:type="dxa"/>
            <w:hideMark/>
          </w:tcPr>
          <w:p w14:paraId="5394AA7B" w14:textId="77777777" w:rsidR="00F01660" w:rsidRPr="00F01660" w:rsidRDefault="00F01660" w:rsidP="00B72FB5">
            <w:pPr>
              <w:widowControl w:val="0"/>
              <w:autoSpaceDE w:val="0"/>
              <w:autoSpaceDN w:val="0"/>
              <w:jc w:val="both"/>
              <w:rPr>
                <w:rFonts w:ascii="Times New Roman" w:hAnsi="Times New Roman" w:cs="Times New Roman"/>
                <w:sz w:val="24"/>
                <w:szCs w:val="24"/>
              </w:rPr>
            </w:pPr>
            <w:r w:rsidRPr="00F01660">
              <w:rPr>
                <w:rFonts w:ascii="Times New Roman" w:hAnsi="Times New Roman" w:cs="Times New Roman"/>
                <w:sz w:val="24"/>
                <w:szCs w:val="24"/>
              </w:rPr>
              <w:t>"____" ____________ 20__ г.</w:t>
            </w:r>
          </w:p>
        </w:tc>
        <w:tc>
          <w:tcPr>
            <w:tcW w:w="1983" w:type="dxa"/>
          </w:tcPr>
          <w:p w14:paraId="095D2533" w14:textId="453A4B13" w:rsidR="00F01660" w:rsidRPr="00F01660" w:rsidRDefault="0021382D" w:rsidP="00B72FB5">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_______________</w:t>
            </w:r>
          </w:p>
        </w:tc>
        <w:tc>
          <w:tcPr>
            <w:tcW w:w="340" w:type="dxa"/>
          </w:tcPr>
          <w:p w14:paraId="5568DA4F"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4173" w:type="dxa"/>
          </w:tcPr>
          <w:p w14:paraId="328BFF29" w14:textId="6E3038DF" w:rsidR="00F01660" w:rsidRPr="00F01660" w:rsidRDefault="0021382D" w:rsidP="00B72FB5">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________________________________</w:t>
            </w:r>
          </w:p>
        </w:tc>
      </w:tr>
      <w:tr w:rsidR="00F01660" w:rsidRPr="00F01660" w14:paraId="163502BA" w14:textId="77777777" w:rsidTr="0021382D">
        <w:trPr>
          <w:trHeight w:val="280"/>
        </w:trPr>
        <w:tc>
          <w:tcPr>
            <w:tcW w:w="3344" w:type="dxa"/>
          </w:tcPr>
          <w:p w14:paraId="0FF14F76"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983" w:type="dxa"/>
            <w:hideMark/>
          </w:tcPr>
          <w:p w14:paraId="378225C1"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(Подпись)</w:t>
            </w:r>
          </w:p>
        </w:tc>
        <w:tc>
          <w:tcPr>
            <w:tcW w:w="340" w:type="dxa"/>
          </w:tcPr>
          <w:p w14:paraId="16EF2652"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4173" w:type="dxa"/>
            <w:hideMark/>
          </w:tcPr>
          <w:p w14:paraId="6F9DDD05"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(Ф.И.О.)</w:t>
            </w:r>
          </w:p>
        </w:tc>
      </w:tr>
    </w:tbl>
    <w:p w14:paraId="731BA905" w14:textId="77777777" w:rsidR="000C4A5B" w:rsidRPr="00F01660" w:rsidRDefault="000C4A5B" w:rsidP="0021382D">
      <w:pPr>
        <w:spacing w:after="0"/>
        <w:rPr>
          <w:rFonts w:ascii="Times New Roman" w:hAnsi="Times New Roman" w:cs="Times New Roman"/>
        </w:rPr>
      </w:pPr>
    </w:p>
    <w:sectPr w:rsidR="000C4A5B" w:rsidRPr="00F0166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E13E0"/>
    <w:multiLevelType w:val="hybridMultilevel"/>
    <w:tmpl w:val="4582F24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71F9395F"/>
    <w:multiLevelType w:val="hybridMultilevel"/>
    <w:tmpl w:val="643CCC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F3"/>
    <w:rsid w:val="000C4A5B"/>
    <w:rsid w:val="00104E2E"/>
    <w:rsid w:val="00182219"/>
    <w:rsid w:val="0021382D"/>
    <w:rsid w:val="002D7837"/>
    <w:rsid w:val="00305862"/>
    <w:rsid w:val="00340CD7"/>
    <w:rsid w:val="00342968"/>
    <w:rsid w:val="00366607"/>
    <w:rsid w:val="0038250F"/>
    <w:rsid w:val="00393403"/>
    <w:rsid w:val="004741EC"/>
    <w:rsid w:val="0051227A"/>
    <w:rsid w:val="00540C76"/>
    <w:rsid w:val="005652AA"/>
    <w:rsid w:val="00586A8F"/>
    <w:rsid w:val="00593FF2"/>
    <w:rsid w:val="005A7FE1"/>
    <w:rsid w:val="005D19A5"/>
    <w:rsid w:val="00614789"/>
    <w:rsid w:val="006C0B77"/>
    <w:rsid w:val="006E6AB6"/>
    <w:rsid w:val="006F7C83"/>
    <w:rsid w:val="00747EAA"/>
    <w:rsid w:val="007F56F3"/>
    <w:rsid w:val="008242FF"/>
    <w:rsid w:val="00870751"/>
    <w:rsid w:val="008D26B3"/>
    <w:rsid w:val="00922C48"/>
    <w:rsid w:val="00A02143"/>
    <w:rsid w:val="00A02F80"/>
    <w:rsid w:val="00A217B1"/>
    <w:rsid w:val="00A650E3"/>
    <w:rsid w:val="00B0492D"/>
    <w:rsid w:val="00B268CD"/>
    <w:rsid w:val="00B2769D"/>
    <w:rsid w:val="00B547BD"/>
    <w:rsid w:val="00B915B7"/>
    <w:rsid w:val="00C60C4F"/>
    <w:rsid w:val="00CD09EE"/>
    <w:rsid w:val="00D506C7"/>
    <w:rsid w:val="00EA1B1E"/>
    <w:rsid w:val="00EA59DF"/>
    <w:rsid w:val="00EE4070"/>
    <w:rsid w:val="00F01660"/>
    <w:rsid w:val="00F12C76"/>
    <w:rsid w:val="00FA3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78A0"/>
  <w15:chartTrackingRefBased/>
  <w15:docId w15:val="{4F826B6D-472E-4CCF-9B54-240E3CF5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4A5B"/>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607"/>
    <w:pPr>
      <w:ind w:left="720"/>
      <w:contextualSpacing/>
    </w:pPr>
  </w:style>
  <w:style w:type="character" w:styleId="a4">
    <w:name w:val="Hyperlink"/>
    <w:basedOn w:val="a0"/>
    <w:uiPriority w:val="99"/>
    <w:unhideWhenUsed/>
    <w:rsid w:val="00B547BD"/>
    <w:rPr>
      <w:color w:val="0563C1" w:themeColor="hyperlink"/>
      <w:u w:val="single"/>
    </w:rPr>
  </w:style>
  <w:style w:type="character" w:styleId="a5">
    <w:name w:val="Unresolved Mention"/>
    <w:basedOn w:val="a0"/>
    <w:uiPriority w:val="99"/>
    <w:semiHidden/>
    <w:unhideWhenUsed/>
    <w:rsid w:val="00B54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F994638A4D5879037D2BB644FC4400AE0DF5E02159E3BD310130472C9ED88AA2E29D3177A72729EDC3419B2B42A7DA0D0075635E19F0EB9MDF7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F994638A4D5879037D2BB644FC4400AE0DF5E02159E3BD310130472C9ED88AA2E29D3177A727199DD3419B2B42A7DA0D0075635E19F0EB9MDF7H" TargetMode="External"/><Relationship Id="rId5" Type="http://schemas.openxmlformats.org/officeDocument/2006/relationships/hyperlink" Target="consultantplus://offline/ref=9F994638A4D5879037D2BB644FC4400AE0DF5E02159E3BD310130472C9ED88AA2E29D3177A72719BD23419B2B42A7DA0D0075635E19F0EB9MDF7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1771</Words>
  <Characters>10095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Гернер Анжелика Алексеевна</cp:lastModifiedBy>
  <cp:revision>2</cp:revision>
  <dcterms:created xsi:type="dcterms:W3CDTF">2025-02-03T13:29:00Z</dcterms:created>
  <dcterms:modified xsi:type="dcterms:W3CDTF">2025-02-03T13:29:00Z</dcterms:modified>
</cp:coreProperties>
</file>