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4A" w:rsidRDefault="004F0F23" w:rsidP="004F0F23">
      <w:pPr>
        <w:jc w:val="center"/>
      </w:pPr>
      <w:r>
        <w:t>Форма справки-аннотации</w:t>
      </w:r>
    </w:p>
    <w:p w:rsidR="004F0F23" w:rsidRDefault="004F0F23" w:rsidP="004F0F23">
      <w:pPr>
        <w:pStyle w:val="a3"/>
        <w:numPr>
          <w:ilvl w:val="0"/>
          <w:numId w:val="1"/>
        </w:numPr>
        <w:spacing w:line="360" w:lineRule="auto"/>
      </w:pPr>
      <w:r>
        <w:t xml:space="preserve">Название научной работы: </w:t>
      </w:r>
    </w:p>
    <w:p w:rsidR="004F0F23" w:rsidRDefault="004F0F23" w:rsidP="004F0F23">
      <w:pPr>
        <w:pStyle w:val="a3"/>
        <w:numPr>
          <w:ilvl w:val="0"/>
          <w:numId w:val="1"/>
        </w:numPr>
        <w:spacing w:line="360" w:lineRule="auto"/>
      </w:pPr>
      <w:r>
        <w:t>Актуальность научной работы:</w:t>
      </w:r>
    </w:p>
    <w:p w:rsidR="004F0F23" w:rsidRDefault="004F0F23" w:rsidP="004F0F23">
      <w:pPr>
        <w:pStyle w:val="a3"/>
        <w:numPr>
          <w:ilvl w:val="0"/>
          <w:numId w:val="1"/>
        </w:numPr>
        <w:spacing w:line="360" w:lineRule="auto"/>
      </w:pPr>
      <w:r>
        <w:t>Постановка проблемы:</w:t>
      </w:r>
    </w:p>
    <w:p w:rsidR="004F0F23" w:rsidRDefault="004F0F23" w:rsidP="004F0F23">
      <w:pPr>
        <w:pStyle w:val="a3"/>
        <w:numPr>
          <w:ilvl w:val="0"/>
          <w:numId w:val="1"/>
        </w:numPr>
        <w:spacing w:line="360" w:lineRule="auto"/>
      </w:pPr>
      <w:r>
        <w:t>Описание объекта исследования:</w:t>
      </w:r>
    </w:p>
    <w:p w:rsidR="004F0F23" w:rsidRDefault="004F0F23" w:rsidP="004F0F23">
      <w:pPr>
        <w:pStyle w:val="a3"/>
        <w:numPr>
          <w:ilvl w:val="0"/>
          <w:numId w:val="1"/>
        </w:numPr>
        <w:spacing w:line="360" w:lineRule="auto"/>
      </w:pPr>
      <w:r>
        <w:t>Пути решения пробле</w:t>
      </w:r>
      <w:bookmarkStart w:id="0" w:name="_GoBack"/>
      <w:bookmarkEnd w:id="0"/>
      <w:r>
        <w:t>мы:</w:t>
      </w:r>
    </w:p>
    <w:p w:rsidR="004F0F23" w:rsidRDefault="004F0F23" w:rsidP="004F0F23">
      <w:pPr>
        <w:pStyle w:val="a3"/>
        <w:numPr>
          <w:ilvl w:val="0"/>
          <w:numId w:val="1"/>
        </w:numPr>
        <w:spacing w:line="360" w:lineRule="auto"/>
      </w:pPr>
      <w:r>
        <w:t>Результаты:</w:t>
      </w:r>
    </w:p>
    <w:p w:rsidR="004F0F23" w:rsidRDefault="004F0F23" w:rsidP="004F0F23">
      <w:pPr>
        <w:pStyle w:val="a3"/>
        <w:numPr>
          <w:ilvl w:val="0"/>
          <w:numId w:val="1"/>
        </w:numPr>
        <w:spacing w:line="360" w:lineRule="auto"/>
      </w:pPr>
      <w:r>
        <w:t>Выводы:</w:t>
      </w:r>
    </w:p>
    <w:sectPr w:rsidR="004F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312"/>
    <w:multiLevelType w:val="hybridMultilevel"/>
    <w:tmpl w:val="9090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23"/>
    <w:rsid w:val="001E4B4A"/>
    <w:rsid w:val="004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ED42"/>
  <w15:chartTrackingRefBased/>
  <w15:docId w15:val="{50F64642-5403-402E-8750-C2347A63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2024-01-15T12:49:00Z</dcterms:created>
  <dcterms:modified xsi:type="dcterms:W3CDTF">2024-01-15T12:51:00Z</dcterms:modified>
</cp:coreProperties>
</file>