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047"/>
        <w:gridCol w:w="5472"/>
      </w:tblGrid>
      <w:tr w:rsidR="000279E0" w:rsidRPr="000279E0" w:rsidTr="003D5D3C">
        <w:trPr>
          <w:trHeight w:val="2686"/>
        </w:trPr>
        <w:tc>
          <w:tcPr>
            <w:tcW w:w="4047" w:type="dxa"/>
          </w:tcPr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МИНОБРНАУКИ РОССИИ</w:t>
            </w:r>
          </w:p>
          <w:p w:rsidR="000279E0" w:rsidRPr="000279E0" w:rsidRDefault="000279E0" w:rsidP="000279E0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 xml:space="preserve">федеральное государственное автономное образовательное учреждение </w:t>
            </w:r>
          </w:p>
          <w:p w:rsidR="000279E0" w:rsidRPr="000279E0" w:rsidRDefault="000279E0" w:rsidP="000279E0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cs="Times New Roman"/>
                <w:b/>
                <w:kern w:val="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lang w:eastAsia="ru-RU" w:bidi="ar-SA"/>
              </w:rPr>
              <w:t>высшего образования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«Санкт-Петербургский политехнический университет Петра Великого»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(ФГАОУ ВО «СПбПУ»)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 w:val="22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 w:val="22"/>
                <w:szCs w:val="20"/>
                <w:lang w:eastAsia="ru-RU" w:bidi="ar-SA"/>
              </w:rPr>
              <w:t>Ученый совет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i/>
                <w:kern w:val="0"/>
                <w:sz w:val="22"/>
                <w:szCs w:val="20"/>
                <w:u w:val="single"/>
                <w:lang w:eastAsia="ru-RU" w:bidi="ar-SA"/>
              </w:rPr>
            </w:pPr>
            <w:r w:rsidRPr="000279E0">
              <w:rPr>
                <w:rFonts w:cs="Times New Roman"/>
                <w:i/>
                <w:kern w:val="0"/>
                <w:sz w:val="22"/>
                <w:szCs w:val="20"/>
                <w:u w:val="single"/>
                <w:lang w:eastAsia="ru-RU" w:bidi="ar-SA"/>
              </w:rPr>
              <w:t>название института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ВЫПИСКА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</w:tc>
        <w:tc>
          <w:tcPr>
            <w:tcW w:w="5472" w:type="dxa"/>
          </w:tcPr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975"/>
              <w:jc w:val="center"/>
              <w:textAlignment w:val="baseline"/>
              <w:rPr>
                <w:rFonts w:cs="Times New Roman"/>
                <w:b/>
                <w:kern w:val="0"/>
                <w:sz w:val="40"/>
                <w:szCs w:val="40"/>
                <w:lang w:eastAsia="ru-RU" w:bidi="ar-SA"/>
              </w:rPr>
            </w:pPr>
          </w:p>
        </w:tc>
      </w:tr>
    </w:tbl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0279E0">
        <w:rPr>
          <w:rFonts w:ascii="Courier New" w:hAnsi="Courier New" w:cs="Times New Roman"/>
          <w:noProof/>
          <w:kern w:val="0"/>
          <w:sz w:val="22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DFE595" id="Полилиния 2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95pt,16.45pt,190.95pt,9.25pt,198.1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" filled="f">
                <v:path arrowok="t" o:connecttype="custom" o:connectlocs="0,91440;0,0;91440,0" o:connectangles="0,0,0"/>
              </v:polyline>
            </w:pict>
          </mc:Fallback>
        </mc:AlternateContent>
      </w:r>
      <w:r w:rsidRPr="000279E0">
        <w:rPr>
          <w:rFonts w:ascii="Courier New" w:hAnsi="Courier New" w:cs="Times New Roman"/>
          <w:noProof/>
          <w:kern w:val="0"/>
          <w:sz w:val="22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7BE30A"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7pt,16.45pt,5.7pt,9.25pt,12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7pIgMAAC0HAAAOAAAAZHJzL2Uyb0RvYy54bWysVVtu2zAQ/C/QOxD8LOBIcuQkNuIEgR9F&#10;gT4CxD0ALVGWUIlUSdpyWvQMPUKvEaBoz+DeqLsr2ZbzQIuiBiyR2tFwZ5ccnV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0279E0">
        <w:rPr>
          <w:rFonts w:cs="Times New Roman"/>
          <w:kern w:val="0"/>
          <w:sz w:val="22"/>
          <w:szCs w:val="20"/>
          <w:lang w:eastAsia="ru-RU" w:bidi="ar-SA"/>
        </w:rPr>
        <w:t xml:space="preserve">             протокол № _ от ____________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b/>
          <w:kern w:val="0"/>
          <w:sz w:val="22"/>
          <w:szCs w:val="20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b/>
          <w:kern w:val="0"/>
          <w:sz w:val="22"/>
          <w:szCs w:val="20"/>
          <w:lang w:eastAsia="ru-RU" w:bidi="ar-SA"/>
        </w:rPr>
        <w:t>Состав Ученого совета - 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2"/>
          <w:szCs w:val="20"/>
          <w:lang w:eastAsia="ru-RU" w:bidi="ar-SA"/>
        </w:rPr>
      </w:pPr>
      <w:r w:rsidRPr="000279E0">
        <w:rPr>
          <w:rFonts w:cs="Times New Roman"/>
          <w:b/>
          <w:kern w:val="0"/>
          <w:sz w:val="22"/>
          <w:szCs w:val="20"/>
          <w:lang w:eastAsia="ru-RU" w:bidi="ar-SA"/>
        </w:rPr>
        <w:tab/>
        <w:t>Присутствовало               - 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2"/>
          <w:szCs w:val="20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>Слушали</w:t>
      </w:r>
      <w:r w:rsidRPr="000279E0">
        <w:rPr>
          <w:rFonts w:cs="Times New Roman"/>
          <w:kern w:val="0"/>
          <w:sz w:val="24"/>
          <w:lang w:eastAsia="ru-RU" w:bidi="ar-SA"/>
        </w:rPr>
        <w:t>: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right="38" w:firstLine="725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>Информацию о выдвижении______________________________________________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 xml:space="preserve">                                                                         </w:t>
      </w:r>
      <w:r w:rsidR="00E40C91">
        <w:rPr>
          <w:rFonts w:cs="Times New Roman"/>
          <w:i/>
          <w:kern w:val="0"/>
          <w:sz w:val="24"/>
          <w:vertAlign w:val="superscript"/>
          <w:lang w:eastAsia="ru-RU" w:bidi="ar-SA"/>
        </w:rPr>
        <w:t xml:space="preserve">           </w:t>
      </w:r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 xml:space="preserve"> (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ФИО </w:t>
      </w:r>
      <w:r w:rsidR="00E40C91">
        <w:rPr>
          <w:rFonts w:cs="Times New Roman"/>
          <w:i/>
          <w:kern w:val="0"/>
          <w:sz w:val="28"/>
          <w:vertAlign w:val="superscript"/>
          <w:lang w:eastAsia="ru-RU" w:bidi="ar-SA"/>
        </w:rPr>
        <w:t>руководителя научной школы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, ученая степень, должность, кафедра)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right="38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на участие в </w:t>
      </w:r>
      <w:proofErr w:type="gramStart"/>
      <w:r w:rsidRPr="000279E0">
        <w:rPr>
          <w:rFonts w:cs="Times New Roman"/>
          <w:kern w:val="0"/>
          <w:sz w:val="24"/>
          <w:lang w:eastAsia="ru-RU" w:bidi="ar-SA"/>
        </w:rPr>
        <w:t>конкурсе</w:t>
      </w:r>
      <w:proofErr w:type="gramEnd"/>
      <w:r w:rsidRPr="000279E0">
        <w:rPr>
          <w:rFonts w:cs="Times New Roman"/>
          <w:kern w:val="0"/>
          <w:sz w:val="24"/>
          <w:lang w:eastAsia="ru-RU" w:bidi="ar-SA"/>
        </w:rPr>
        <w:t xml:space="preserve"> грантов Президента Российской Федерации </w:t>
      </w:r>
      <w:r w:rsidR="006B1D96" w:rsidRPr="006B1D96">
        <w:rPr>
          <w:rFonts w:cs="Times New Roman"/>
          <w:kern w:val="0"/>
          <w:sz w:val="24"/>
          <w:lang w:eastAsia="ru-RU" w:bidi="ar-SA"/>
        </w:rPr>
        <w:t>для государственной поддержки ведущих научных школ Российской Федерации</w:t>
      </w:r>
      <w:r w:rsidR="006B1D96">
        <w:rPr>
          <w:rFonts w:cs="Times New Roman"/>
          <w:kern w:val="0"/>
          <w:sz w:val="24"/>
          <w:lang w:eastAsia="ru-RU" w:bidi="ar-SA"/>
        </w:rPr>
        <w:t xml:space="preserve"> </w:t>
      </w:r>
      <w:r w:rsidRPr="000279E0">
        <w:rPr>
          <w:rFonts w:cs="Times New Roman"/>
          <w:kern w:val="0"/>
          <w:sz w:val="24"/>
          <w:lang w:eastAsia="ru-RU" w:bidi="ar-SA"/>
        </w:rPr>
        <w:t xml:space="preserve">с </w:t>
      </w:r>
      <w:r w:rsidR="006B1D96">
        <w:rPr>
          <w:rFonts w:cs="Times New Roman"/>
          <w:kern w:val="0"/>
          <w:sz w:val="24"/>
          <w:lang w:eastAsia="ru-RU" w:bidi="ar-SA"/>
        </w:rPr>
        <w:t>темой научного исследования</w:t>
      </w:r>
      <w:r w:rsidRPr="000279E0">
        <w:rPr>
          <w:rFonts w:cs="Times New Roman"/>
          <w:kern w:val="0"/>
          <w:sz w:val="24"/>
          <w:lang w:eastAsia="ru-RU" w:bidi="ar-SA"/>
        </w:rPr>
        <w:t xml:space="preserve"> - «__________________».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6"/>
        <w:jc w:val="both"/>
        <w:textAlignment w:val="baseline"/>
        <w:rPr>
          <w:rFonts w:cs="Times New Roman"/>
          <w:i/>
          <w:kern w:val="0"/>
          <w:sz w:val="24"/>
          <w:vertAlign w:val="superscript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               </w:t>
      </w:r>
      <w:r w:rsidR="006B1D96">
        <w:rPr>
          <w:rFonts w:cs="Times New Roman"/>
          <w:kern w:val="0"/>
          <w:sz w:val="24"/>
          <w:lang w:eastAsia="ru-RU" w:bidi="ar-SA"/>
        </w:rPr>
        <w:t xml:space="preserve">             </w:t>
      </w:r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>(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название)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>Решение: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>Выдвинуть ________________________________________________________</w:t>
      </w:r>
      <w:r w:rsidRPr="000279E0">
        <w:rPr>
          <w:rFonts w:cs="Times New Roman"/>
          <w:kern w:val="0"/>
          <w:sz w:val="24"/>
          <w:lang w:eastAsia="ru-RU" w:bidi="ar-SA"/>
        </w:rPr>
        <w:br/>
        <w:t xml:space="preserve">                                            </w:t>
      </w:r>
      <w:r w:rsidR="00E40C91">
        <w:rPr>
          <w:rFonts w:cs="Times New Roman"/>
          <w:kern w:val="0"/>
          <w:sz w:val="24"/>
          <w:lang w:eastAsia="ru-RU" w:bidi="ar-SA"/>
        </w:rPr>
        <w:t xml:space="preserve">         </w:t>
      </w:r>
      <w:r w:rsidR="00E40C91" w:rsidRPr="00E40C91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(ФИО руководителя научной школы, ученая степень, должность, кафедра)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на участие в </w:t>
      </w:r>
      <w:proofErr w:type="gramStart"/>
      <w:r w:rsidRPr="000279E0">
        <w:rPr>
          <w:rFonts w:cs="Times New Roman"/>
          <w:kern w:val="0"/>
          <w:sz w:val="24"/>
          <w:lang w:eastAsia="ru-RU" w:bidi="ar-SA"/>
        </w:rPr>
        <w:t>конкурсе</w:t>
      </w:r>
      <w:proofErr w:type="gramEnd"/>
      <w:r w:rsidRPr="000279E0">
        <w:rPr>
          <w:rFonts w:cs="Times New Roman"/>
          <w:kern w:val="0"/>
          <w:sz w:val="24"/>
          <w:lang w:eastAsia="ru-RU" w:bidi="ar-SA"/>
        </w:rPr>
        <w:t xml:space="preserve"> грантов Президента Российской </w:t>
      </w:r>
      <w:r w:rsidR="00E40C91" w:rsidRPr="00E40C91">
        <w:rPr>
          <w:rFonts w:cs="Times New Roman"/>
          <w:kern w:val="0"/>
          <w:sz w:val="24"/>
          <w:lang w:eastAsia="ru-RU" w:bidi="ar-SA"/>
        </w:rPr>
        <w:t xml:space="preserve">Федерации </w:t>
      </w:r>
      <w:r w:rsidR="006B1D96" w:rsidRPr="006B1D96">
        <w:rPr>
          <w:rFonts w:cs="Times New Roman"/>
          <w:kern w:val="0"/>
          <w:sz w:val="24"/>
          <w:lang w:eastAsia="ru-RU" w:bidi="ar-SA"/>
        </w:rPr>
        <w:t>для государственной поддержки ведущих научных школ Российской Федерации</w:t>
      </w:r>
      <w:r w:rsidRPr="000279E0">
        <w:rPr>
          <w:rFonts w:cs="Times New Roman"/>
          <w:kern w:val="0"/>
          <w:sz w:val="24"/>
          <w:lang w:eastAsia="ru-RU" w:bidi="ar-SA"/>
        </w:rPr>
        <w:t xml:space="preserve"> </w:t>
      </w:r>
      <w:r w:rsidR="006B1D96" w:rsidRPr="006B1D96">
        <w:rPr>
          <w:rFonts w:cs="Times New Roman"/>
          <w:kern w:val="0"/>
          <w:sz w:val="24"/>
          <w:lang w:eastAsia="ru-RU" w:bidi="ar-SA"/>
        </w:rPr>
        <w:t xml:space="preserve">с темой научного исследования </w:t>
      </w:r>
      <w:r w:rsidRPr="000279E0">
        <w:rPr>
          <w:rFonts w:cs="Times New Roman"/>
          <w:kern w:val="0"/>
          <w:sz w:val="24"/>
          <w:lang w:eastAsia="ru-RU" w:bidi="ar-SA"/>
        </w:rPr>
        <w:t xml:space="preserve">- 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«_________________».</w:t>
      </w:r>
    </w:p>
    <w:p w:rsidR="000279E0" w:rsidRDefault="006B1D96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   </w:t>
      </w:r>
      <w:r w:rsidR="005D4AF7">
        <w:rPr>
          <w:rFonts w:cs="Times New Roman"/>
          <w:i/>
          <w:kern w:val="0"/>
          <w:sz w:val="24"/>
          <w:lang w:eastAsia="ru-RU" w:bidi="ar-SA"/>
        </w:rPr>
        <w:t xml:space="preserve">                              </w:t>
      </w:r>
      <w:bookmarkStart w:id="0" w:name="_GoBack"/>
      <w:bookmarkEnd w:id="0"/>
      <w:r>
        <w:rPr>
          <w:rFonts w:cs="Times New Roman"/>
          <w:i/>
          <w:kern w:val="0"/>
          <w:sz w:val="24"/>
          <w:lang w:eastAsia="ru-RU" w:bidi="ar-SA"/>
        </w:rPr>
        <w:t xml:space="preserve">    </w:t>
      </w:r>
      <w:r w:rsidRPr="006B1D96">
        <w:rPr>
          <w:rFonts w:cs="Times New Roman"/>
          <w:i/>
          <w:kern w:val="0"/>
          <w:sz w:val="24"/>
          <w:lang w:eastAsia="ru-RU" w:bidi="ar-SA"/>
        </w:rPr>
        <w:t>(название)</w:t>
      </w:r>
    </w:p>
    <w:p w:rsidR="006B1D96" w:rsidRPr="000279E0" w:rsidRDefault="006B1D96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 xml:space="preserve">Решение принято: 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«за» -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«против» -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«воздержались» - __ чел.»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outlineLvl w:val="0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Или «единогласно».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Председатель 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(подпись)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ФИО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0279E0" w:rsidP="000279E0">
      <w:r w:rsidRPr="000279E0">
        <w:rPr>
          <w:rFonts w:cs="Times New Roman"/>
          <w:kern w:val="0"/>
          <w:sz w:val="24"/>
          <w:lang w:eastAsia="ru-RU" w:bidi="ar-SA"/>
        </w:rPr>
        <w:t>Ученый секретарь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(подпись)</w:t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ФИО</w:t>
      </w:r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1"/>
    <w:rsid w:val="000279E0"/>
    <w:rsid w:val="00116995"/>
    <w:rsid w:val="00563FB9"/>
    <w:rsid w:val="005D4AF7"/>
    <w:rsid w:val="006B1D96"/>
    <w:rsid w:val="00DD6B21"/>
    <w:rsid w:val="00E0341C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2017-08-30T14:47:00Z</dcterms:created>
  <dcterms:modified xsi:type="dcterms:W3CDTF">2017-08-30T15:03:00Z</dcterms:modified>
</cp:coreProperties>
</file>